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749" w:rsidRDefault="005B52FC" w:rsidP="00D7005E">
      <w:pPr>
        <w:pStyle w:val="Cmsor1"/>
      </w:pPr>
      <w:r>
        <w:t>Kocka póker</w:t>
      </w:r>
    </w:p>
    <w:p w:rsidR="00D7005E" w:rsidRPr="00D7005E" w:rsidRDefault="00D7005E" w:rsidP="00D7005E"/>
    <w:p w:rsidR="00D60E91" w:rsidRDefault="005B52FC">
      <w:r>
        <w:t>Készítsen program</w:t>
      </w:r>
      <w:r w:rsidR="00D60E91">
        <w:t>ot, mely dob öt kockával, majd a dobás eredményét kategorizálja a kocka póker szabályai szerint:</w:t>
      </w:r>
    </w:p>
    <w:p w:rsidR="00D60E91" w:rsidRDefault="00D60E91" w:rsidP="003D1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Üres kéz: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3D193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öt különböző kocka </w:t>
      </w:r>
    </w:p>
    <w:p w:rsidR="00D60E91" w:rsidRDefault="00D60E91" w:rsidP="003D1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60E91">
        <w:rPr>
          <w:rFonts w:ascii="Times New Roman" w:eastAsia="Times New Roman" w:hAnsi="Times New Roman" w:cs="Times New Roman"/>
          <w:sz w:val="24"/>
          <w:szCs w:val="24"/>
          <w:lang w:eastAsia="hu-HU"/>
        </w:rPr>
        <w:t>Pár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D60E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60E91">
        <w:rPr>
          <w:rFonts w:ascii="Times New Roman" w:eastAsia="Times New Roman" w:hAnsi="Times New Roman" w:cs="Times New Roman"/>
          <w:sz w:val="24"/>
          <w:szCs w:val="24"/>
          <w:lang w:eastAsia="hu-HU"/>
        </w:rPr>
        <w:t>Kettő egyforma</w:t>
      </w:r>
    </w:p>
    <w:p w:rsidR="00D60E91" w:rsidRDefault="00D60E91" w:rsidP="003D1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Két pár: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Kettő egyforma + kettő egyforma</w:t>
      </w:r>
      <w:r w:rsidRPr="00D60E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D60E91" w:rsidRPr="00D60E91" w:rsidRDefault="00D60E91" w:rsidP="003D19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Terc: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60E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Három egyforma </w:t>
      </w:r>
    </w:p>
    <w:p w:rsidR="00D60E91" w:rsidRPr="00D60E91" w:rsidRDefault="00D60E91" w:rsidP="00D60E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Póker: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Négy egyforma</w:t>
      </w:r>
    </w:p>
    <w:p w:rsidR="00D60E91" w:rsidRPr="00D60E91" w:rsidRDefault="00D60E91" w:rsidP="00D60E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Full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House: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60E91">
        <w:rPr>
          <w:rFonts w:ascii="Times New Roman" w:eastAsia="Times New Roman" w:hAnsi="Times New Roman" w:cs="Times New Roman"/>
          <w:sz w:val="24"/>
          <w:szCs w:val="24"/>
          <w:lang w:eastAsia="hu-HU"/>
        </w:rPr>
        <w:t>Két egyforma + háro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 egyforma</w:t>
      </w:r>
    </w:p>
    <w:p w:rsidR="00D60E91" w:rsidRPr="00D60E91" w:rsidRDefault="00D60E91" w:rsidP="00D60E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Kis sor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+2+3+4+5</w:t>
      </w:r>
    </w:p>
    <w:p w:rsidR="00D60E91" w:rsidRPr="00D60E91" w:rsidRDefault="00D60E91" w:rsidP="00D60E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Nagy sor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+3+4+5+6</w:t>
      </w:r>
    </w:p>
    <w:p w:rsidR="00D60E91" w:rsidRDefault="00D60E91" w:rsidP="00D60E9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D60E91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Yahtzee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D60E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60E9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Öt egyforma </w:t>
      </w:r>
    </w:p>
    <w:p w:rsidR="002B61A6" w:rsidRDefault="002B61A6">
      <w:r>
        <w:t>Segítség a megoldáshoz</w:t>
      </w:r>
    </w:p>
    <w:p w:rsidR="002B61A6" w:rsidRDefault="002B61A6">
      <w:r>
        <w:t>A 1-6 közötti véletlen száma következő kifejezéssel számolható: =</w:t>
      </w:r>
      <w:proofErr w:type="gramStart"/>
      <w:r w:rsidRPr="002B61A6">
        <w:t>Int(</w:t>
      </w:r>
      <w:proofErr w:type="gramEnd"/>
      <w:r w:rsidRPr="002B61A6">
        <w:t xml:space="preserve">6 * </w:t>
      </w:r>
      <w:proofErr w:type="spellStart"/>
      <w:r w:rsidRPr="002B61A6">
        <w:t>Rnd</w:t>
      </w:r>
      <w:proofErr w:type="spellEnd"/>
      <w:r w:rsidRPr="002B61A6">
        <w:t xml:space="preserve"> + 1)</w:t>
      </w:r>
    </w:p>
    <w:p w:rsidR="002B61A6" w:rsidRDefault="002B61A6">
      <w:r>
        <w:t xml:space="preserve">A dobások eredményét </w:t>
      </w:r>
      <w:proofErr w:type="spellStart"/>
      <w:r>
        <w:t>tömben</w:t>
      </w:r>
      <w:proofErr w:type="spellEnd"/>
      <w:r>
        <w:t xml:space="preserve"> tárolja.</w:t>
      </w:r>
    </w:p>
    <w:p w:rsidR="002B61A6" w:rsidRPr="00D7005E" w:rsidRDefault="002B61A6">
      <w:pPr>
        <w:rPr>
          <w:sz w:val="28"/>
          <w:szCs w:val="28"/>
        </w:rPr>
      </w:pPr>
      <w:r w:rsidRPr="00D7005E">
        <w:rPr>
          <w:sz w:val="28"/>
          <w:szCs w:val="28"/>
        </w:rPr>
        <w:t xml:space="preserve">A kéz felismerés javasolt módszere: </w:t>
      </w:r>
    </w:p>
    <w:p w:rsidR="00E7168B" w:rsidRDefault="00E7168B">
      <w:r>
        <w:t>1. lépés</w:t>
      </w:r>
    </w:p>
    <w:p w:rsidR="00E7168B" w:rsidRDefault="00E7168B">
      <w:r>
        <w:t xml:space="preserve">2 dimenziós tömb kitöltése a dobásnak megfelelő cellába egyet írva: </w:t>
      </w:r>
    </w:p>
    <w:p w:rsidR="00E7168B" w:rsidRDefault="00E7168B">
      <w:proofErr w:type="gramStart"/>
      <w:r>
        <w:t>pl.</w:t>
      </w:r>
      <w:proofErr w:type="gramEnd"/>
      <w:r>
        <w:t xml:space="preserve"> 3, 4, 4, 6, 2 dobás esetén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510"/>
        <w:gridCol w:w="624"/>
        <w:gridCol w:w="624"/>
        <w:gridCol w:w="624"/>
        <w:gridCol w:w="624"/>
        <w:gridCol w:w="624"/>
      </w:tblGrid>
      <w:tr w:rsidR="00E7168B" w:rsidTr="00E7168B">
        <w:trPr>
          <w:jc w:val="center"/>
        </w:trPr>
        <w:tc>
          <w:tcPr>
            <w:tcW w:w="1510" w:type="dxa"/>
            <w:vMerge w:val="restart"/>
            <w:vAlign w:val="center"/>
          </w:tcPr>
          <w:p w:rsidR="00E7168B" w:rsidRDefault="00E7168B" w:rsidP="00E7168B">
            <w:pPr>
              <w:jc w:val="center"/>
            </w:pPr>
            <w:r>
              <w:t>a dobás eredménye</w:t>
            </w:r>
          </w:p>
        </w:tc>
        <w:tc>
          <w:tcPr>
            <w:tcW w:w="3120" w:type="dxa"/>
            <w:gridSpan w:val="5"/>
            <w:vAlign w:val="center"/>
          </w:tcPr>
          <w:p w:rsidR="00E7168B" w:rsidRDefault="00E7168B" w:rsidP="00E7168B">
            <w:pPr>
              <w:jc w:val="center"/>
            </w:pPr>
            <w:r>
              <w:t>dobot kocka sorszáma</w:t>
            </w:r>
          </w:p>
        </w:tc>
      </w:tr>
      <w:tr w:rsidR="00E7168B" w:rsidTr="00E7168B">
        <w:trPr>
          <w:jc w:val="center"/>
        </w:trPr>
        <w:tc>
          <w:tcPr>
            <w:tcW w:w="1510" w:type="dxa"/>
            <w:vMerge/>
            <w:vAlign w:val="center"/>
          </w:tcPr>
          <w:p w:rsidR="00E7168B" w:rsidRDefault="00E7168B" w:rsidP="00E7168B">
            <w:pPr>
              <w:jc w:val="center"/>
            </w:pP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  <w:r>
              <w:t>1.</w:t>
            </w: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  <w:r>
              <w:t>2.</w:t>
            </w: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  <w:r>
              <w:t>3.</w:t>
            </w: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  <w:r>
              <w:t>4.</w:t>
            </w: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  <w:r>
              <w:t>5.</w:t>
            </w:r>
          </w:p>
        </w:tc>
      </w:tr>
      <w:tr w:rsidR="00E7168B" w:rsidTr="00E7168B">
        <w:trPr>
          <w:jc w:val="center"/>
        </w:trPr>
        <w:tc>
          <w:tcPr>
            <w:tcW w:w="1510" w:type="dxa"/>
            <w:vAlign w:val="center"/>
          </w:tcPr>
          <w:p w:rsidR="00E7168B" w:rsidRDefault="00E7168B" w:rsidP="00E7168B">
            <w:pPr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</w:p>
        </w:tc>
      </w:tr>
      <w:tr w:rsidR="00E7168B" w:rsidTr="00E7168B">
        <w:trPr>
          <w:jc w:val="center"/>
        </w:trPr>
        <w:tc>
          <w:tcPr>
            <w:tcW w:w="1510" w:type="dxa"/>
            <w:vAlign w:val="center"/>
          </w:tcPr>
          <w:p w:rsidR="00E7168B" w:rsidRDefault="00E7168B" w:rsidP="00E7168B">
            <w:pPr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  <w:r>
              <w:t>1</w:t>
            </w:r>
          </w:p>
        </w:tc>
      </w:tr>
      <w:tr w:rsidR="00E7168B" w:rsidTr="00E7168B">
        <w:trPr>
          <w:jc w:val="center"/>
        </w:trPr>
        <w:tc>
          <w:tcPr>
            <w:tcW w:w="1510" w:type="dxa"/>
            <w:vAlign w:val="center"/>
          </w:tcPr>
          <w:p w:rsidR="00E7168B" w:rsidRDefault="00E7168B" w:rsidP="00E7168B">
            <w:pPr>
              <w:jc w:val="center"/>
            </w:pPr>
            <w:r>
              <w:t>3</w:t>
            </w: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</w:p>
        </w:tc>
      </w:tr>
      <w:tr w:rsidR="00E7168B" w:rsidTr="00E7168B">
        <w:trPr>
          <w:jc w:val="center"/>
        </w:trPr>
        <w:tc>
          <w:tcPr>
            <w:tcW w:w="1510" w:type="dxa"/>
            <w:vAlign w:val="center"/>
          </w:tcPr>
          <w:p w:rsidR="00E7168B" w:rsidRDefault="00E7168B" w:rsidP="00E7168B">
            <w:pPr>
              <w:jc w:val="center"/>
            </w:pPr>
            <w:r>
              <w:t>4</w:t>
            </w: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</w:p>
        </w:tc>
      </w:tr>
      <w:tr w:rsidR="00E7168B" w:rsidTr="00E7168B">
        <w:trPr>
          <w:jc w:val="center"/>
        </w:trPr>
        <w:tc>
          <w:tcPr>
            <w:tcW w:w="1510" w:type="dxa"/>
            <w:vAlign w:val="center"/>
          </w:tcPr>
          <w:p w:rsidR="00E7168B" w:rsidRDefault="00E7168B" w:rsidP="00E7168B">
            <w:pPr>
              <w:jc w:val="center"/>
            </w:pPr>
            <w:r>
              <w:t>5</w:t>
            </w: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</w:p>
        </w:tc>
      </w:tr>
      <w:tr w:rsidR="00E7168B" w:rsidTr="00E7168B">
        <w:trPr>
          <w:jc w:val="center"/>
        </w:trPr>
        <w:tc>
          <w:tcPr>
            <w:tcW w:w="1510" w:type="dxa"/>
            <w:vAlign w:val="center"/>
          </w:tcPr>
          <w:p w:rsidR="00E7168B" w:rsidRDefault="00E7168B" w:rsidP="00E7168B">
            <w:pPr>
              <w:jc w:val="center"/>
            </w:pPr>
            <w:r>
              <w:t>6</w:t>
            </w: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  <w:r>
              <w:t>1</w:t>
            </w:r>
          </w:p>
        </w:tc>
        <w:tc>
          <w:tcPr>
            <w:tcW w:w="624" w:type="dxa"/>
            <w:vAlign w:val="center"/>
          </w:tcPr>
          <w:p w:rsidR="00E7168B" w:rsidRDefault="00E7168B" w:rsidP="00E7168B">
            <w:pPr>
              <w:jc w:val="center"/>
            </w:pPr>
          </w:p>
        </w:tc>
      </w:tr>
    </w:tbl>
    <w:p w:rsidR="002B61A6" w:rsidRDefault="002B61A6"/>
    <w:p w:rsidR="00E7168B" w:rsidRDefault="00E7168B">
      <w:r>
        <w:t>2. Lépés</w:t>
      </w:r>
    </w:p>
    <w:p w:rsidR="00E7168B" w:rsidRDefault="00E7168B">
      <w:r>
        <w:t xml:space="preserve"> A fenti táblázat sorainak </w:t>
      </w:r>
      <w:r w:rsidR="00BA579F">
        <w:t xml:space="preserve">összegzése egy dimenziós </w:t>
      </w:r>
      <w:proofErr w:type="spellStart"/>
      <w:r w:rsidR="00BA579F" w:rsidRPr="00BA579F">
        <w:rPr>
          <w:i/>
        </w:rPr>
        <w:t>eredmeny</w:t>
      </w:r>
      <w:proofErr w:type="spellEnd"/>
      <w:r w:rsidR="00BA579F">
        <w:t xml:space="preserve"> nevű </w:t>
      </w:r>
      <w:proofErr w:type="spellStart"/>
      <w:r w:rsidR="00BA579F">
        <w:t>tömben</w:t>
      </w:r>
      <w:proofErr w:type="spellEnd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443"/>
        <w:gridCol w:w="565"/>
        <w:gridCol w:w="564"/>
        <w:gridCol w:w="564"/>
        <w:gridCol w:w="564"/>
        <w:gridCol w:w="564"/>
        <w:gridCol w:w="1401"/>
        <w:gridCol w:w="1211"/>
      </w:tblGrid>
      <w:tr w:rsidR="00BA579F" w:rsidTr="00BA579F">
        <w:trPr>
          <w:jc w:val="center"/>
        </w:trPr>
        <w:tc>
          <w:tcPr>
            <w:tcW w:w="1443" w:type="dxa"/>
            <w:vMerge w:val="restart"/>
            <w:vAlign w:val="center"/>
          </w:tcPr>
          <w:p w:rsidR="00BA579F" w:rsidRDefault="00BA579F" w:rsidP="001B03DE">
            <w:pPr>
              <w:jc w:val="center"/>
            </w:pPr>
            <w:r>
              <w:t>a dobás eredménye</w:t>
            </w:r>
          </w:p>
        </w:tc>
        <w:tc>
          <w:tcPr>
            <w:tcW w:w="2821" w:type="dxa"/>
            <w:gridSpan w:val="5"/>
            <w:tcBorders>
              <w:right w:val="single" w:sz="4" w:space="0" w:color="auto"/>
            </w:tcBorders>
            <w:vAlign w:val="center"/>
          </w:tcPr>
          <w:p w:rsidR="00BA579F" w:rsidRDefault="00BA579F" w:rsidP="001B03DE">
            <w:pPr>
              <w:jc w:val="center"/>
            </w:pPr>
            <w:r>
              <w:t>dobot kocka sorszáma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579F" w:rsidRDefault="00BA579F" w:rsidP="001B03DE">
            <w:pPr>
              <w:jc w:val="center"/>
            </w:pPr>
          </w:p>
        </w:tc>
        <w:tc>
          <w:tcPr>
            <w:tcW w:w="1211" w:type="dxa"/>
            <w:vMerge w:val="restart"/>
            <w:tcBorders>
              <w:left w:val="single" w:sz="4" w:space="0" w:color="auto"/>
            </w:tcBorders>
            <w:vAlign w:val="center"/>
          </w:tcPr>
          <w:p w:rsidR="00BA579F" w:rsidRPr="00BA579F" w:rsidRDefault="00BA579F" w:rsidP="00BA579F">
            <w:pPr>
              <w:jc w:val="center"/>
              <w:rPr>
                <w:i/>
              </w:rPr>
            </w:pPr>
            <w:proofErr w:type="spellStart"/>
            <w:r w:rsidRPr="00BA579F">
              <w:rPr>
                <w:i/>
              </w:rPr>
              <w:t>eredemeny</w:t>
            </w:r>
            <w:proofErr w:type="spellEnd"/>
          </w:p>
        </w:tc>
      </w:tr>
      <w:tr w:rsidR="00BA579F" w:rsidTr="00BA579F">
        <w:trPr>
          <w:jc w:val="center"/>
        </w:trPr>
        <w:tc>
          <w:tcPr>
            <w:tcW w:w="1443" w:type="dxa"/>
            <w:vMerge/>
            <w:vAlign w:val="center"/>
          </w:tcPr>
          <w:p w:rsidR="00BA579F" w:rsidRDefault="00BA579F" w:rsidP="001B03DE">
            <w:pPr>
              <w:jc w:val="center"/>
            </w:pPr>
          </w:p>
        </w:tc>
        <w:tc>
          <w:tcPr>
            <w:tcW w:w="565" w:type="dxa"/>
            <w:vAlign w:val="center"/>
          </w:tcPr>
          <w:p w:rsidR="00BA579F" w:rsidRDefault="00BA579F" w:rsidP="001B03DE">
            <w:pPr>
              <w:jc w:val="center"/>
            </w:pPr>
            <w:r>
              <w:t>1.</w:t>
            </w:r>
          </w:p>
        </w:tc>
        <w:tc>
          <w:tcPr>
            <w:tcW w:w="564" w:type="dxa"/>
            <w:vAlign w:val="center"/>
          </w:tcPr>
          <w:p w:rsidR="00BA579F" w:rsidRDefault="00BA579F" w:rsidP="001B03DE">
            <w:pPr>
              <w:jc w:val="center"/>
            </w:pPr>
            <w:r>
              <w:t>2.</w:t>
            </w:r>
          </w:p>
        </w:tc>
        <w:tc>
          <w:tcPr>
            <w:tcW w:w="564" w:type="dxa"/>
            <w:vAlign w:val="center"/>
          </w:tcPr>
          <w:p w:rsidR="00BA579F" w:rsidRDefault="00BA579F" w:rsidP="001B03DE">
            <w:pPr>
              <w:jc w:val="center"/>
            </w:pPr>
            <w:r>
              <w:t>3.</w:t>
            </w:r>
          </w:p>
        </w:tc>
        <w:tc>
          <w:tcPr>
            <w:tcW w:w="564" w:type="dxa"/>
            <w:vAlign w:val="center"/>
          </w:tcPr>
          <w:p w:rsidR="00BA579F" w:rsidRDefault="00BA579F" w:rsidP="001B03DE">
            <w:pPr>
              <w:jc w:val="center"/>
            </w:pPr>
            <w:r>
              <w:t>4.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vAlign w:val="center"/>
          </w:tcPr>
          <w:p w:rsidR="00BA579F" w:rsidRDefault="00BA579F" w:rsidP="001B03DE">
            <w:pPr>
              <w:jc w:val="center"/>
            </w:pPr>
            <w:r>
              <w:t>5.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579F" w:rsidRDefault="00BA579F" w:rsidP="001B03DE">
            <w:pPr>
              <w:jc w:val="center"/>
            </w:pPr>
          </w:p>
        </w:tc>
        <w:tc>
          <w:tcPr>
            <w:tcW w:w="1211" w:type="dxa"/>
            <w:vMerge/>
            <w:tcBorders>
              <w:left w:val="single" w:sz="4" w:space="0" w:color="auto"/>
            </w:tcBorders>
          </w:tcPr>
          <w:p w:rsidR="00BA579F" w:rsidRDefault="00BA579F" w:rsidP="001B03DE">
            <w:pPr>
              <w:jc w:val="center"/>
            </w:pPr>
          </w:p>
        </w:tc>
      </w:tr>
      <w:tr w:rsidR="00BA579F" w:rsidTr="00BA579F">
        <w:trPr>
          <w:jc w:val="center"/>
        </w:trPr>
        <w:tc>
          <w:tcPr>
            <w:tcW w:w="1443" w:type="dxa"/>
            <w:vAlign w:val="center"/>
          </w:tcPr>
          <w:p w:rsidR="00BA579F" w:rsidRDefault="00BA579F" w:rsidP="001B03DE">
            <w:pPr>
              <w:jc w:val="center"/>
            </w:pPr>
            <w:r>
              <w:t>1</w:t>
            </w:r>
          </w:p>
        </w:tc>
        <w:tc>
          <w:tcPr>
            <w:tcW w:w="565" w:type="dxa"/>
            <w:vAlign w:val="center"/>
          </w:tcPr>
          <w:p w:rsidR="00BA579F" w:rsidRDefault="00BA579F" w:rsidP="001B03DE">
            <w:pPr>
              <w:jc w:val="center"/>
            </w:pPr>
          </w:p>
        </w:tc>
        <w:tc>
          <w:tcPr>
            <w:tcW w:w="564" w:type="dxa"/>
            <w:vAlign w:val="center"/>
          </w:tcPr>
          <w:p w:rsidR="00BA579F" w:rsidRDefault="00BA579F" w:rsidP="001B03DE">
            <w:pPr>
              <w:jc w:val="center"/>
            </w:pPr>
          </w:p>
        </w:tc>
        <w:tc>
          <w:tcPr>
            <w:tcW w:w="564" w:type="dxa"/>
            <w:vAlign w:val="center"/>
          </w:tcPr>
          <w:p w:rsidR="00BA579F" w:rsidRDefault="00BA579F" w:rsidP="001B03DE">
            <w:pPr>
              <w:jc w:val="center"/>
            </w:pPr>
          </w:p>
        </w:tc>
        <w:tc>
          <w:tcPr>
            <w:tcW w:w="564" w:type="dxa"/>
            <w:vAlign w:val="center"/>
          </w:tcPr>
          <w:p w:rsidR="00BA579F" w:rsidRDefault="00BA579F" w:rsidP="001B03DE">
            <w:pPr>
              <w:jc w:val="center"/>
            </w:pPr>
          </w:p>
        </w:tc>
        <w:tc>
          <w:tcPr>
            <w:tcW w:w="564" w:type="dxa"/>
            <w:tcBorders>
              <w:right w:val="single" w:sz="4" w:space="0" w:color="auto"/>
            </w:tcBorders>
            <w:vAlign w:val="center"/>
          </w:tcPr>
          <w:p w:rsidR="00BA579F" w:rsidRDefault="00BA579F" w:rsidP="001B03DE">
            <w:pPr>
              <w:jc w:val="center"/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579F" w:rsidRDefault="00BA579F" w:rsidP="001B03DE">
            <w:pPr>
              <w:jc w:val="center"/>
            </w:pP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BA579F" w:rsidRDefault="00BA579F" w:rsidP="001B03DE">
            <w:pPr>
              <w:jc w:val="center"/>
            </w:pPr>
            <w:r>
              <w:t>0</w:t>
            </w:r>
          </w:p>
        </w:tc>
      </w:tr>
      <w:tr w:rsidR="00BA579F" w:rsidTr="00BA579F">
        <w:trPr>
          <w:jc w:val="center"/>
        </w:trPr>
        <w:tc>
          <w:tcPr>
            <w:tcW w:w="1443" w:type="dxa"/>
            <w:vAlign w:val="center"/>
          </w:tcPr>
          <w:p w:rsidR="00BA579F" w:rsidRDefault="00BA579F" w:rsidP="001B03DE">
            <w:pPr>
              <w:jc w:val="center"/>
            </w:pPr>
            <w:r>
              <w:t>2</w:t>
            </w:r>
          </w:p>
        </w:tc>
        <w:tc>
          <w:tcPr>
            <w:tcW w:w="565" w:type="dxa"/>
            <w:vAlign w:val="center"/>
          </w:tcPr>
          <w:p w:rsidR="00BA579F" w:rsidRDefault="00BA579F" w:rsidP="001B03DE">
            <w:pPr>
              <w:jc w:val="center"/>
            </w:pPr>
          </w:p>
        </w:tc>
        <w:tc>
          <w:tcPr>
            <w:tcW w:w="564" w:type="dxa"/>
            <w:vAlign w:val="center"/>
          </w:tcPr>
          <w:p w:rsidR="00BA579F" w:rsidRDefault="00BA579F" w:rsidP="001B03DE">
            <w:pPr>
              <w:jc w:val="center"/>
            </w:pPr>
          </w:p>
        </w:tc>
        <w:tc>
          <w:tcPr>
            <w:tcW w:w="564" w:type="dxa"/>
            <w:vAlign w:val="center"/>
          </w:tcPr>
          <w:p w:rsidR="00BA579F" w:rsidRDefault="00BA579F" w:rsidP="001B03DE">
            <w:pPr>
              <w:jc w:val="center"/>
            </w:pPr>
          </w:p>
        </w:tc>
        <w:tc>
          <w:tcPr>
            <w:tcW w:w="564" w:type="dxa"/>
            <w:vAlign w:val="center"/>
          </w:tcPr>
          <w:p w:rsidR="00BA579F" w:rsidRDefault="00BA579F" w:rsidP="001B03DE">
            <w:pPr>
              <w:jc w:val="center"/>
            </w:pPr>
          </w:p>
        </w:tc>
        <w:tc>
          <w:tcPr>
            <w:tcW w:w="564" w:type="dxa"/>
            <w:tcBorders>
              <w:right w:val="single" w:sz="4" w:space="0" w:color="auto"/>
            </w:tcBorders>
            <w:vAlign w:val="center"/>
          </w:tcPr>
          <w:p w:rsidR="00BA579F" w:rsidRDefault="00BA579F" w:rsidP="001B03DE">
            <w:pPr>
              <w:jc w:val="center"/>
            </w:pPr>
            <w:r>
              <w:t>1</w:t>
            </w: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579F" w:rsidRDefault="00BA579F" w:rsidP="001B03DE">
            <w:pPr>
              <w:jc w:val="center"/>
            </w:pP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BA579F" w:rsidRDefault="00BA579F" w:rsidP="001B03DE">
            <w:pPr>
              <w:jc w:val="center"/>
            </w:pPr>
            <w:r>
              <w:t>1</w:t>
            </w:r>
          </w:p>
        </w:tc>
      </w:tr>
      <w:tr w:rsidR="00BA579F" w:rsidTr="00BA579F">
        <w:trPr>
          <w:jc w:val="center"/>
        </w:trPr>
        <w:tc>
          <w:tcPr>
            <w:tcW w:w="1443" w:type="dxa"/>
            <w:vAlign w:val="center"/>
          </w:tcPr>
          <w:p w:rsidR="00BA579F" w:rsidRDefault="00BA579F" w:rsidP="001B03DE">
            <w:pPr>
              <w:jc w:val="center"/>
            </w:pPr>
            <w:r>
              <w:t>3</w:t>
            </w:r>
          </w:p>
        </w:tc>
        <w:tc>
          <w:tcPr>
            <w:tcW w:w="565" w:type="dxa"/>
            <w:vAlign w:val="center"/>
          </w:tcPr>
          <w:p w:rsidR="00BA579F" w:rsidRDefault="00BA579F" w:rsidP="001B03DE">
            <w:pPr>
              <w:jc w:val="center"/>
            </w:pPr>
            <w:r>
              <w:t>1</w:t>
            </w:r>
          </w:p>
        </w:tc>
        <w:tc>
          <w:tcPr>
            <w:tcW w:w="564" w:type="dxa"/>
            <w:vAlign w:val="center"/>
          </w:tcPr>
          <w:p w:rsidR="00BA579F" w:rsidRDefault="00BA579F" w:rsidP="001B03DE">
            <w:pPr>
              <w:jc w:val="center"/>
            </w:pPr>
          </w:p>
        </w:tc>
        <w:tc>
          <w:tcPr>
            <w:tcW w:w="564" w:type="dxa"/>
            <w:vAlign w:val="center"/>
          </w:tcPr>
          <w:p w:rsidR="00BA579F" w:rsidRDefault="00BA579F" w:rsidP="001B03DE">
            <w:pPr>
              <w:jc w:val="center"/>
            </w:pPr>
          </w:p>
        </w:tc>
        <w:tc>
          <w:tcPr>
            <w:tcW w:w="564" w:type="dxa"/>
            <w:vAlign w:val="center"/>
          </w:tcPr>
          <w:p w:rsidR="00BA579F" w:rsidRDefault="00BA579F" w:rsidP="001B03DE">
            <w:pPr>
              <w:jc w:val="center"/>
            </w:pPr>
          </w:p>
        </w:tc>
        <w:tc>
          <w:tcPr>
            <w:tcW w:w="564" w:type="dxa"/>
            <w:tcBorders>
              <w:right w:val="single" w:sz="4" w:space="0" w:color="auto"/>
            </w:tcBorders>
            <w:vAlign w:val="center"/>
          </w:tcPr>
          <w:p w:rsidR="00BA579F" w:rsidRDefault="00BA579F" w:rsidP="001B03DE">
            <w:pPr>
              <w:jc w:val="center"/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579F" w:rsidRDefault="002B7358" w:rsidP="001B03DE">
            <w:pPr>
              <w:jc w:val="center"/>
            </w:pPr>
            <w:r>
              <w:sym w:font="Wingdings" w:char="F0E0"/>
            </w: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BA579F" w:rsidRDefault="00BA579F" w:rsidP="001B03DE">
            <w:pPr>
              <w:jc w:val="center"/>
            </w:pPr>
            <w:r>
              <w:t>1</w:t>
            </w:r>
          </w:p>
        </w:tc>
      </w:tr>
      <w:tr w:rsidR="00BA579F" w:rsidTr="00BA579F">
        <w:trPr>
          <w:jc w:val="center"/>
        </w:trPr>
        <w:tc>
          <w:tcPr>
            <w:tcW w:w="1443" w:type="dxa"/>
            <w:vAlign w:val="center"/>
          </w:tcPr>
          <w:p w:rsidR="00BA579F" w:rsidRDefault="00BA579F" w:rsidP="001B03DE">
            <w:pPr>
              <w:jc w:val="center"/>
            </w:pPr>
            <w:r>
              <w:t>4</w:t>
            </w:r>
          </w:p>
        </w:tc>
        <w:tc>
          <w:tcPr>
            <w:tcW w:w="565" w:type="dxa"/>
            <w:vAlign w:val="center"/>
          </w:tcPr>
          <w:p w:rsidR="00BA579F" w:rsidRDefault="00BA579F" w:rsidP="001B03DE">
            <w:pPr>
              <w:jc w:val="center"/>
            </w:pPr>
          </w:p>
        </w:tc>
        <w:tc>
          <w:tcPr>
            <w:tcW w:w="564" w:type="dxa"/>
            <w:vAlign w:val="center"/>
          </w:tcPr>
          <w:p w:rsidR="00BA579F" w:rsidRDefault="00BA579F" w:rsidP="001B03DE">
            <w:pPr>
              <w:jc w:val="center"/>
            </w:pPr>
            <w:r>
              <w:t>1</w:t>
            </w:r>
          </w:p>
        </w:tc>
        <w:tc>
          <w:tcPr>
            <w:tcW w:w="564" w:type="dxa"/>
            <w:vAlign w:val="center"/>
          </w:tcPr>
          <w:p w:rsidR="00BA579F" w:rsidRDefault="00BA579F" w:rsidP="001B03DE">
            <w:pPr>
              <w:jc w:val="center"/>
            </w:pPr>
            <w:r>
              <w:t>1</w:t>
            </w:r>
          </w:p>
        </w:tc>
        <w:tc>
          <w:tcPr>
            <w:tcW w:w="564" w:type="dxa"/>
            <w:vAlign w:val="center"/>
          </w:tcPr>
          <w:p w:rsidR="00BA579F" w:rsidRDefault="00BA579F" w:rsidP="001B03DE">
            <w:pPr>
              <w:jc w:val="center"/>
            </w:pPr>
          </w:p>
        </w:tc>
        <w:tc>
          <w:tcPr>
            <w:tcW w:w="564" w:type="dxa"/>
            <w:tcBorders>
              <w:right w:val="single" w:sz="4" w:space="0" w:color="auto"/>
            </w:tcBorders>
            <w:vAlign w:val="center"/>
          </w:tcPr>
          <w:p w:rsidR="00BA579F" w:rsidRDefault="00BA579F" w:rsidP="001B03DE">
            <w:pPr>
              <w:jc w:val="center"/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579F" w:rsidRDefault="00BA579F" w:rsidP="001B03DE">
            <w:pPr>
              <w:jc w:val="center"/>
            </w:pP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BA579F" w:rsidRDefault="00BA579F" w:rsidP="001B03DE">
            <w:pPr>
              <w:jc w:val="center"/>
            </w:pPr>
            <w:r>
              <w:t>2</w:t>
            </w:r>
          </w:p>
        </w:tc>
      </w:tr>
      <w:tr w:rsidR="00BA579F" w:rsidTr="00BA579F">
        <w:trPr>
          <w:jc w:val="center"/>
        </w:trPr>
        <w:tc>
          <w:tcPr>
            <w:tcW w:w="1443" w:type="dxa"/>
            <w:vAlign w:val="center"/>
          </w:tcPr>
          <w:p w:rsidR="00BA579F" w:rsidRDefault="00BA579F" w:rsidP="001B03DE">
            <w:pPr>
              <w:jc w:val="center"/>
            </w:pPr>
            <w:r>
              <w:t>5</w:t>
            </w:r>
          </w:p>
        </w:tc>
        <w:tc>
          <w:tcPr>
            <w:tcW w:w="565" w:type="dxa"/>
            <w:vAlign w:val="center"/>
          </w:tcPr>
          <w:p w:rsidR="00BA579F" w:rsidRDefault="00BA579F" w:rsidP="001B03DE">
            <w:pPr>
              <w:jc w:val="center"/>
            </w:pPr>
          </w:p>
        </w:tc>
        <w:tc>
          <w:tcPr>
            <w:tcW w:w="564" w:type="dxa"/>
            <w:vAlign w:val="center"/>
          </w:tcPr>
          <w:p w:rsidR="00BA579F" w:rsidRDefault="00BA579F" w:rsidP="001B03DE">
            <w:pPr>
              <w:jc w:val="center"/>
            </w:pPr>
          </w:p>
        </w:tc>
        <w:tc>
          <w:tcPr>
            <w:tcW w:w="564" w:type="dxa"/>
            <w:vAlign w:val="center"/>
          </w:tcPr>
          <w:p w:rsidR="00BA579F" w:rsidRDefault="00BA579F" w:rsidP="001B03DE">
            <w:pPr>
              <w:jc w:val="center"/>
            </w:pPr>
          </w:p>
        </w:tc>
        <w:tc>
          <w:tcPr>
            <w:tcW w:w="564" w:type="dxa"/>
            <w:vAlign w:val="center"/>
          </w:tcPr>
          <w:p w:rsidR="00BA579F" w:rsidRDefault="00BA579F" w:rsidP="001B03DE">
            <w:pPr>
              <w:jc w:val="center"/>
            </w:pPr>
          </w:p>
        </w:tc>
        <w:tc>
          <w:tcPr>
            <w:tcW w:w="564" w:type="dxa"/>
            <w:tcBorders>
              <w:right w:val="single" w:sz="4" w:space="0" w:color="auto"/>
            </w:tcBorders>
            <w:vAlign w:val="center"/>
          </w:tcPr>
          <w:p w:rsidR="00BA579F" w:rsidRDefault="00BA579F" w:rsidP="001B03DE">
            <w:pPr>
              <w:jc w:val="center"/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579F" w:rsidRDefault="00BA579F" w:rsidP="001B03DE">
            <w:pPr>
              <w:jc w:val="center"/>
            </w:pP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BA579F" w:rsidRDefault="00BA579F" w:rsidP="001B03DE">
            <w:pPr>
              <w:jc w:val="center"/>
            </w:pPr>
            <w:r>
              <w:t>0</w:t>
            </w:r>
          </w:p>
        </w:tc>
      </w:tr>
      <w:tr w:rsidR="00BA579F" w:rsidTr="00BA579F">
        <w:trPr>
          <w:jc w:val="center"/>
        </w:trPr>
        <w:tc>
          <w:tcPr>
            <w:tcW w:w="1443" w:type="dxa"/>
            <w:vAlign w:val="center"/>
          </w:tcPr>
          <w:p w:rsidR="00BA579F" w:rsidRDefault="00BA579F" w:rsidP="001B03DE">
            <w:pPr>
              <w:jc w:val="center"/>
            </w:pPr>
            <w:r>
              <w:t>6</w:t>
            </w:r>
          </w:p>
        </w:tc>
        <w:tc>
          <w:tcPr>
            <w:tcW w:w="565" w:type="dxa"/>
            <w:vAlign w:val="center"/>
          </w:tcPr>
          <w:p w:rsidR="00BA579F" w:rsidRDefault="00BA579F" w:rsidP="001B03DE">
            <w:pPr>
              <w:jc w:val="center"/>
            </w:pPr>
          </w:p>
        </w:tc>
        <w:tc>
          <w:tcPr>
            <w:tcW w:w="564" w:type="dxa"/>
            <w:vAlign w:val="center"/>
          </w:tcPr>
          <w:p w:rsidR="00BA579F" w:rsidRDefault="00BA579F" w:rsidP="001B03DE">
            <w:pPr>
              <w:jc w:val="center"/>
            </w:pPr>
          </w:p>
        </w:tc>
        <w:tc>
          <w:tcPr>
            <w:tcW w:w="564" w:type="dxa"/>
            <w:vAlign w:val="center"/>
          </w:tcPr>
          <w:p w:rsidR="00BA579F" w:rsidRDefault="00BA579F" w:rsidP="001B03DE">
            <w:pPr>
              <w:jc w:val="center"/>
            </w:pPr>
          </w:p>
        </w:tc>
        <w:tc>
          <w:tcPr>
            <w:tcW w:w="564" w:type="dxa"/>
            <w:vAlign w:val="center"/>
          </w:tcPr>
          <w:p w:rsidR="00BA579F" w:rsidRDefault="00BA579F" w:rsidP="001B03DE">
            <w:pPr>
              <w:jc w:val="center"/>
            </w:pPr>
            <w:r>
              <w:t>1</w:t>
            </w:r>
          </w:p>
        </w:tc>
        <w:tc>
          <w:tcPr>
            <w:tcW w:w="564" w:type="dxa"/>
            <w:tcBorders>
              <w:right w:val="single" w:sz="4" w:space="0" w:color="auto"/>
            </w:tcBorders>
            <w:vAlign w:val="center"/>
          </w:tcPr>
          <w:p w:rsidR="00BA579F" w:rsidRDefault="00BA579F" w:rsidP="001B03DE">
            <w:pPr>
              <w:jc w:val="center"/>
            </w:pPr>
          </w:p>
        </w:tc>
        <w:tc>
          <w:tcPr>
            <w:tcW w:w="14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A579F" w:rsidRDefault="00BA579F" w:rsidP="001B03DE">
            <w:pPr>
              <w:jc w:val="center"/>
            </w:pPr>
          </w:p>
        </w:tc>
        <w:tc>
          <w:tcPr>
            <w:tcW w:w="1211" w:type="dxa"/>
            <w:tcBorders>
              <w:left w:val="single" w:sz="4" w:space="0" w:color="auto"/>
            </w:tcBorders>
          </w:tcPr>
          <w:p w:rsidR="00BA579F" w:rsidRDefault="00BA579F" w:rsidP="001B03DE">
            <w:pPr>
              <w:jc w:val="center"/>
            </w:pPr>
            <w:r>
              <w:t>1</w:t>
            </w:r>
          </w:p>
        </w:tc>
      </w:tr>
    </w:tbl>
    <w:p w:rsidR="002B61A6" w:rsidRDefault="00BA579F">
      <w:r>
        <w:lastRenderedPageBreak/>
        <w:t>3. lépés</w:t>
      </w:r>
    </w:p>
    <w:p w:rsidR="00BA579F" w:rsidRDefault="00BA579F">
      <w:r>
        <w:t xml:space="preserve">Az </w:t>
      </w:r>
      <w:proofErr w:type="spellStart"/>
      <w:r w:rsidRPr="00A84717">
        <w:rPr>
          <w:i/>
        </w:rPr>
        <w:t>eredmeny</w:t>
      </w:r>
      <w:proofErr w:type="spellEnd"/>
      <w:r>
        <w:t xml:space="preserve"> tömb elemeit emelje négyzetre, majd számolja ki az összegüket</w:t>
      </w:r>
      <w:r w:rsidR="00A84717">
        <w:t xml:space="preserve"> </w:t>
      </w:r>
      <w:proofErr w:type="spellStart"/>
      <w:r w:rsidR="00A84717" w:rsidRPr="00A84717">
        <w:rPr>
          <w:i/>
        </w:rPr>
        <w:t>dont</w:t>
      </w:r>
      <w:proofErr w:type="spellEnd"/>
      <w:r w:rsidR="00A84717">
        <w:t xml:space="preserve"> változóban</w:t>
      </w:r>
      <w:r>
        <w:t>: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129"/>
      </w:tblGrid>
      <w:tr w:rsidR="00BA579F" w:rsidTr="00A84717">
        <w:trPr>
          <w:jc w:val="center"/>
        </w:trPr>
        <w:tc>
          <w:tcPr>
            <w:tcW w:w="1129" w:type="dxa"/>
            <w:vAlign w:val="center"/>
          </w:tcPr>
          <w:p w:rsidR="00BA579F" w:rsidRPr="00BA579F" w:rsidRDefault="00BA579F" w:rsidP="00A84717">
            <w:pPr>
              <w:jc w:val="center"/>
              <w:rPr>
                <w:i/>
              </w:rPr>
            </w:pPr>
            <w:proofErr w:type="spellStart"/>
            <w:r w:rsidRPr="00BA579F">
              <w:rPr>
                <w:i/>
              </w:rPr>
              <w:t>eredmeny</w:t>
            </w:r>
            <w:proofErr w:type="spellEnd"/>
          </w:p>
        </w:tc>
      </w:tr>
      <w:tr w:rsidR="00BA579F" w:rsidTr="00A84717">
        <w:trPr>
          <w:jc w:val="center"/>
        </w:trPr>
        <w:tc>
          <w:tcPr>
            <w:tcW w:w="1129" w:type="dxa"/>
            <w:vAlign w:val="center"/>
          </w:tcPr>
          <w:p w:rsidR="00BA579F" w:rsidRDefault="00BA579F" w:rsidP="00A84717">
            <w:pPr>
              <w:jc w:val="center"/>
            </w:pPr>
            <w:r>
              <w:t>0</w:t>
            </w:r>
          </w:p>
        </w:tc>
      </w:tr>
      <w:tr w:rsidR="00BA579F" w:rsidTr="00A84717">
        <w:trPr>
          <w:jc w:val="center"/>
        </w:trPr>
        <w:tc>
          <w:tcPr>
            <w:tcW w:w="1129" w:type="dxa"/>
            <w:vAlign w:val="center"/>
          </w:tcPr>
          <w:p w:rsidR="00BA579F" w:rsidRDefault="00BA579F" w:rsidP="00A84717">
            <w:pPr>
              <w:jc w:val="center"/>
            </w:pPr>
            <w:r>
              <w:t>1</w:t>
            </w:r>
          </w:p>
        </w:tc>
      </w:tr>
      <w:tr w:rsidR="00BA579F" w:rsidTr="00A84717">
        <w:trPr>
          <w:jc w:val="center"/>
        </w:trPr>
        <w:tc>
          <w:tcPr>
            <w:tcW w:w="1129" w:type="dxa"/>
            <w:vAlign w:val="center"/>
          </w:tcPr>
          <w:p w:rsidR="00BA579F" w:rsidRDefault="00BA579F" w:rsidP="00A84717">
            <w:pPr>
              <w:jc w:val="center"/>
            </w:pPr>
            <w:r>
              <w:t>1</w:t>
            </w:r>
          </w:p>
        </w:tc>
      </w:tr>
      <w:tr w:rsidR="00BA579F" w:rsidTr="00A84717">
        <w:trPr>
          <w:jc w:val="center"/>
        </w:trPr>
        <w:tc>
          <w:tcPr>
            <w:tcW w:w="1129" w:type="dxa"/>
            <w:vAlign w:val="center"/>
          </w:tcPr>
          <w:p w:rsidR="00BA579F" w:rsidRDefault="00BA579F" w:rsidP="00A84717">
            <w:pPr>
              <w:jc w:val="center"/>
            </w:pPr>
            <w:r>
              <w:t>4</w:t>
            </w:r>
          </w:p>
        </w:tc>
      </w:tr>
      <w:tr w:rsidR="00BA579F" w:rsidTr="00A84717">
        <w:trPr>
          <w:jc w:val="center"/>
        </w:trPr>
        <w:tc>
          <w:tcPr>
            <w:tcW w:w="1129" w:type="dxa"/>
            <w:vAlign w:val="center"/>
          </w:tcPr>
          <w:p w:rsidR="00BA579F" w:rsidRDefault="00BA579F" w:rsidP="00A84717">
            <w:pPr>
              <w:jc w:val="center"/>
            </w:pPr>
            <w:r>
              <w:t>0</w:t>
            </w:r>
          </w:p>
        </w:tc>
      </w:tr>
      <w:tr w:rsidR="00BA579F" w:rsidTr="00A84717">
        <w:trPr>
          <w:jc w:val="center"/>
        </w:trPr>
        <w:tc>
          <w:tcPr>
            <w:tcW w:w="1129" w:type="dxa"/>
            <w:vAlign w:val="center"/>
          </w:tcPr>
          <w:p w:rsidR="00BA579F" w:rsidRDefault="00BA579F" w:rsidP="00A84717">
            <w:pPr>
              <w:jc w:val="center"/>
            </w:pPr>
            <w:r>
              <w:t>1</w:t>
            </w:r>
          </w:p>
        </w:tc>
      </w:tr>
      <w:tr w:rsidR="00BA579F" w:rsidTr="00A84717">
        <w:trPr>
          <w:jc w:val="center"/>
        </w:trPr>
        <w:tc>
          <w:tcPr>
            <w:tcW w:w="1129" w:type="dxa"/>
            <w:vAlign w:val="center"/>
          </w:tcPr>
          <w:p w:rsidR="00BA579F" w:rsidRDefault="00BA579F" w:rsidP="00A84717">
            <w:pPr>
              <w:jc w:val="center"/>
            </w:pPr>
            <w:r>
              <w:rPr>
                <w:rFonts w:ascii="Calibri" w:hAnsi="Calibri" w:cs="Calibri"/>
              </w:rPr>
              <w:t xml:space="preserve">∑: </w:t>
            </w:r>
            <w:r w:rsidR="00A84717">
              <w:rPr>
                <w:rFonts w:ascii="Calibri" w:hAnsi="Calibri" w:cs="Calibri"/>
              </w:rPr>
              <w:t>7</w:t>
            </w:r>
          </w:p>
        </w:tc>
      </w:tr>
    </w:tbl>
    <w:p w:rsidR="00A84717" w:rsidRDefault="00A84717" w:rsidP="00A84717">
      <w:r>
        <w:t xml:space="preserve">4. lépés </w:t>
      </w:r>
    </w:p>
    <w:p w:rsidR="001A319E" w:rsidRDefault="00A84717" w:rsidP="00A84717">
      <w:r>
        <w:t xml:space="preserve">A </w:t>
      </w:r>
      <w:proofErr w:type="spellStart"/>
      <w:r>
        <w:t>dont</w:t>
      </w:r>
      <w:proofErr w:type="spellEnd"/>
      <w:r>
        <w:t xml:space="preserve"> változó különböző értéket vesz fel a különböző kidobott kezek esetén</w:t>
      </w:r>
      <w:r w:rsidR="001A319E">
        <w:t xml:space="preserve">. Így egyszerű </w:t>
      </w:r>
      <w:proofErr w:type="spellStart"/>
      <w:r w:rsidR="001A319E">
        <w:t>if</w:t>
      </w:r>
      <w:proofErr w:type="spellEnd"/>
      <w:r w:rsidR="001A319E">
        <w:t xml:space="preserve"> </w:t>
      </w:r>
      <w:proofErr w:type="spellStart"/>
      <w:r w:rsidR="001A319E">
        <w:t>then</w:t>
      </w:r>
      <w:proofErr w:type="spellEnd"/>
      <w:r w:rsidR="001A319E">
        <w:t xml:space="preserve"> vizsgálatokkal megadhatók a </w:t>
      </w:r>
      <w:proofErr w:type="gramStart"/>
      <w:r w:rsidR="001A319E">
        <w:t>kategóriák</w:t>
      </w:r>
      <w:proofErr w:type="gramEnd"/>
      <w:r w:rsidR="001A319E">
        <w:t xml:space="preserve">. </w:t>
      </w:r>
    </w:p>
    <w:p w:rsidR="00A84717" w:rsidRDefault="001A319E" w:rsidP="00A84717">
      <w:r>
        <w:t>A következő táblázat az összes lehetséges kombinációt tartalmazza</w:t>
      </w:r>
      <w:r w:rsidR="00A84717">
        <w:t xml:space="preserve">: </w:t>
      </w:r>
    </w:p>
    <w:tbl>
      <w:tblPr>
        <w:tblW w:w="6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A84717" w:rsidRPr="00A84717" w:rsidTr="00A84717">
        <w:trPr>
          <w:trHeight w:val="290"/>
          <w:jc w:val="center"/>
        </w:trPr>
        <w:tc>
          <w:tcPr>
            <w:tcW w:w="960" w:type="dxa"/>
            <w:vMerge w:val="restart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kéz: </w:t>
            </w:r>
          </w:p>
        </w:tc>
        <w:tc>
          <w:tcPr>
            <w:tcW w:w="4800" w:type="dxa"/>
            <w:gridSpan w:val="5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azonos kockák száma</w:t>
            </w:r>
            <w:r w:rsidR="00492D22">
              <w:rPr>
                <w:rFonts w:ascii="Calibri" w:eastAsia="Times New Roman" w:hAnsi="Calibri" w:cs="Calibri"/>
                <w:color w:val="000000"/>
                <w:lang w:eastAsia="hu-HU"/>
              </w:rPr>
              <w:t>*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/>
                <w:lang w:eastAsia="hu-HU"/>
              </w:rPr>
            </w:pPr>
            <w:proofErr w:type="spellStart"/>
            <w:r w:rsidRPr="001A319E">
              <w:rPr>
                <w:rFonts w:ascii="Calibri" w:eastAsia="Times New Roman" w:hAnsi="Calibri" w:cs="Calibri"/>
                <w:b/>
                <w:i/>
                <w:color w:val="000000"/>
                <w:lang w:eastAsia="hu-HU"/>
              </w:rPr>
              <w:t>dont</w:t>
            </w:r>
            <w:proofErr w:type="spellEnd"/>
          </w:p>
        </w:tc>
      </w:tr>
      <w:tr w:rsidR="00A84717" w:rsidRPr="00A84717" w:rsidTr="00A84717">
        <w:trPr>
          <w:trHeight w:val="290"/>
          <w:jc w:val="center"/>
        </w:trPr>
        <w:tc>
          <w:tcPr>
            <w:tcW w:w="960" w:type="dxa"/>
            <w:vMerge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  <w:r w:rsidR="001A319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(1)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  <w:r w:rsidR="001A319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(4)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  <w:r w:rsidR="001A319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(9)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  <w:r w:rsidR="001A319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(16)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5</w:t>
            </w:r>
            <w:r w:rsidR="001A319E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(25)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A84717" w:rsidRPr="00A84717" w:rsidTr="00A84717">
        <w:trPr>
          <w:trHeight w:val="29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üres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5</w:t>
            </w:r>
          </w:p>
        </w:tc>
      </w:tr>
      <w:tr w:rsidR="00A84717" w:rsidRPr="00A84717" w:rsidTr="00A84717">
        <w:trPr>
          <w:trHeight w:val="29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pár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7</w:t>
            </w:r>
          </w:p>
        </w:tc>
      </w:tr>
      <w:tr w:rsidR="00A84717" w:rsidRPr="00A84717" w:rsidTr="00A84717">
        <w:trPr>
          <w:trHeight w:val="29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két pár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9</w:t>
            </w:r>
          </w:p>
        </w:tc>
      </w:tr>
      <w:tr w:rsidR="00A84717" w:rsidRPr="00A84717" w:rsidTr="00A84717">
        <w:trPr>
          <w:trHeight w:val="29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terc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1A319E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1A31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  <w:r w:rsidR="001A319E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</w:t>
            </w:r>
          </w:p>
        </w:tc>
      </w:tr>
      <w:tr w:rsidR="00A84717" w:rsidRPr="00A84717" w:rsidTr="00A84717">
        <w:trPr>
          <w:trHeight w:val="29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proofErr w:type="spellStart"/>
            <w:r w:rsidRPr="00A84717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full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13</w:t>
            </w:r>
          </w:p>
        </w:tc>
      </w:tr>
      <w:tr w:rsidR="00A84717" w:rsidRPr="00A84717" w:rsidTr="00A84717">
        <w:trPr>
          <w:trHeight w:val="29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proofErr w:type="spellStart"/>
            <w:r w:rsidRPr="00A84717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poker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17</w:t>
            </w:r>
          </w:p>
        </w:tc>
      </w:tr>
      <w:tr w:rsidR="00A84717" w:rsidRPr="00A84717" w:rsidTr="00A84717">
        <w:trPr>
          <w:trHeight w:val="29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proofErr w:type="spellStart"/>
            <w:r w:rsidRPr="00A84717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Yahtzee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A84717" w:rsidRPr="00A84717" w:rsidRDefault="00A84717" w:rsidP="00A847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u-HU"/>
              </w:rPr>
            </w:pPr>
            <w:r w:rsidRPr="00A84717">
              <w:rPr>
                <w:rFonts w:ascii="Calibri" w:eastAsia="Times New Roman" w:hAnsi="Calibri" w:cs="Calibri"/>
                <w:b/>
                <w:color w:val="000000"/>
                <w:lang w:eastAsia="hu-HU"/>
              </w:rPr>
              <w:t>25</w:t>
            </w:r>
          </w:p>
        </w:tc>
      </w:tr>
    </w:tbl>
    <w:p w:rsidR="00A84717" w:rsidRDefault="001A319E" w:rsidP="001A319E">
      <w:proofErr w:type="gramStart"/>
      <w:r>
        <w:t>*  például</w:t>
      </w:r>
      <w:proofErr w:type="gramEnd"/>
      <w:r>
        <w:t xml:space="preserve"> két pár esetén a </w:t>
      </w:r>
      <w:proofErr w:type="spellStart"/>
      <w:r>
        <w:t>dont</w:t>
      </w:r>
      <w:proofErr w:type="spellEnd"/>
      <w:r>
        <w:t xml:space="preserve"> = 1 * 1 + 2 * 4 = 9  (egy kockával magányos számot két-két kockával azonos számokat dobtunk ki)</w:t>
      </w:r>
    </w:p>
    <w:p w:rsidR="001A319E" w:rsidRDefault="001A319E" w:rsidP="00A84717"/>
    <w:p w:rsidR="00A84717" w:rsidRDefault="00A84717" w:rsidP="00A84717">
      <w:r>
        <w:t xml:space="preserve">Amennyibe a dobot értékek sort alkotnak a </w:t>
      </w:r>
      <w:proofErr w:type="spellStart"/>
      <w:r w:rsidRPr="00A84717">
        <w:rPr>
          <w:i/>
        </w:rPr>
        <w:t>dont</w:t>
      </w:r>
      <w:proofErr w:type="spellEnd"/>
      <w:r w:rsidRPr="00A84717">
        <w:rPr>
          <w:i/>
        </w:rPr>
        <w:t xml:space="preserve"> </w:t>
      </w:r>
      <w:r>
        <w:t xml:space="preserve">szintén 5 értéket vesz fel, az </w:t>
      </w:r>
      <w:proofErr w:type="spellStart"/>
      <w:r w:rsidRPr="00D7005E">
        <w:rPr>
          <w:i/>
        </w:rPr>
        <w:t>eredmeny</w:t>
      </w:r>
      <w:proofErr w:type="spellEnd"/>
      <w:r>
        <w:t xml:space="preserve"> tömb vizsgálatával ebben az esetben is eldönthető a </w:t>
      </w:r>
      <w:proofErr w:type="gramStart"/>
      <w:r>
        <w:t>kategória</w:t>
      </w:r>
      <w:proofErr w:type="gramEnd"/>
      <w:r>
        <w:t xml:space="preserve">: 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129"/>
        <w:gridCol w:w="1129"/>
      </w:tblGrid>
      <w:tr w:rsidR="00A84717" w:rsidTr="00A84717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A84717" w:rsidRPr="00BA579F" w:rsidRDefault="00A84717" w:rsidP="00A84717">
            <w:pPr>
              <w:jc w:val="center"/>
              <w:rPr>
                <w:i/>
              </w:rPr>
            </w:pPr>
            <w:bookmarkStart w:id="0" w:name="_GoBack" w:colFirst="3" w:colLast="3"/>
            <w:proofErr w:type="spellStart"/>
            <w:r w:rsidRPr="00BA579F">
              <w:rPr>
                <w:i/>
              </w:rPr>
              <w:t>eredmeny</w:t>
            </w:r>
            <w:proofErr w:type="spellEnd"/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4717" w:rsidRPr="00BA579F" w:rsidRDefault="00A84717" w:rsidP="00A84717">
            <w:pPr>
              <w:jc w:val="center"/>
              <w:rPr>
                <w:i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A84717" w:rsidRPr="00BA579F" w:rsidRDefault="00A84717" w:rsidP="00A84717">
            <w:pPr>
              <w:jc w:val="center"/>
              <w:rPr>
                <w:i/>
              </w:rPr>
            </w:pPr>
            <w:proofErr w:type="spellStart"/>
            <w:r w:rsidRPr="00BA579F">
              <w:rPr>
                <w:i/>
              </w:rPr>
              <w:t>eredmeny</w:t>
            </w:r>
            <w:proofErr w:type="spellEnd"/>
          </w:p>
        </w:tc>
      </w:tr>
      <w:tr w:rsidR="00A84717" w:rsidTr="00A84717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A84717" w:rsidRDefault="00A84717" w:rsidP="00A84717">
            <w:pPr>
              <w:jc w:val="center"/>
            </w:pPr>
            <w:r>
              <w:t>1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4717" w:rsidRDefault="00A84717" w:rsidP="00A84717">
            <w:pPr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A84717" w:rsidRDefault="00A84717" w:rsidP="00A84717">
            <w:pPr>
              <w:jc w:val="center"/>
            </w:pPr>
            <w:r>
              <w:t>0</w:t>
            </w:r>
          </w:p>
        </w:tc>
      </w:tr>
      <w:tr w:rsidR="00A84717" w:rsidTr="00A84717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A84717" w:rsidRDefault="00A84717" w:rsidP="00A84717">
            <w:pPr>
              <w:jc w:val="center"/>
            </w:pPr>
            <w:r>
              <w:t>1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4717" w:rsidRDefault="00A84717" w:rsidP="00A84717">
            <w:pPr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A84717" w:rsidRDefault="00A84717" w:rsidP="00A84717">
            <w:pPr>
              <w:jc w:val="center"/>
            </w:pPr>
            <w:r>
              <w:t>1</w:t>
            </w:r>
          </w:p>
        </w:tc>
      </w:tr>
      <w:tr w:rsidR="00A84717" w:rsidTr="00A84717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A84717" w:rsidRDefault="00A84717" w:rsidP="00A84717">
            <w:pPr>
              <w:jc w:val="center"/>
            </w:pPr>
            <w:r>
              <w:t>1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4717" w:rsidRDefault="00A84717" w:rsidP="00A84717">
            <w:pPr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A84717" w:rsidRDefault="00A84717" w:rsidP="00A84717">
            <w:pPr>
              <w:jc w:val="center"/>
            </w:pPr>
            <w:r>
              <w:t>1</w:t>
            </w:r>
          </w:p>
        </w:tc>
      </w:tr>
      <w:tr w:rsidR="00A84717" w:rsidTr="00A84717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A84717" w:rsidRDefault="00A84717" w:rsidP="00A84717">
            <w:pPr>
              <w:jc w:val="center"/>
            </w:pPr>
            <w:r>
              <w:t>1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4717" w:rsidRDefault="00A84717" w:rsidP="00A84717">
            <w:pPr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A84717" w:rsidRDefault="00A84717" w:rsidP="00A84717">
            <w:pPr>
              <w:jc w:val="center"/>
            </w:pPr>
            <w:r>
              <w:t>1</w:t>
            </w:r>
          </w:p>
        </w:tc>
      </w:tr>
      <w:tr w:rsidR="00A84717" w:rsidTr="00A84717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A84717" w:rsidRDefault="00A84717" w:rsidP="00A84717">
            <w:pPr>
              <w:jc w:val="center"/>
            </w:pPr>
            <w:r>
              <w:t>1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4717" w:rsidRDefault="00A84717" w:rsidP="00A84717">
            <w:pPr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A84717" w:rsidRDefault="00A84717" w:rsidP="00A84717">
            <w:pPr>
              <w:jc w:val="center"/>
            </w:pPr>
            <w:r>
              <w:t>1</w:t>
            </w:r>
          </w:p>
        </w:tc>
      </w:tr>
      <w:tr w:rsidR="00A84717" w:rsidTr="00A84717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A84717" w:rsidRDefault="00A84717" w:rsidP="00A84717">
            <w:pPr>
              <w:jc w:val="center"/>
            </w:pPr>
            <w:r>
              <w:t>0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4717" w:rsidRDefault="00A84717" w:rsidP="00A84717">
            <w:pPr>
              <w:jc w:val="center"/>
            </w:pP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A84717" w:rsidRDefault="00A84717" w:rsidP="00A84717">
            <w:pPr>
              <w:jc w:val="center"/>
            </w:pPr>
            <w:r>
              <w:t>1</w:t>
            </w:r>
          </w:p>
        </w:tc>
      </w:tr>
      <w:tr w:rsidR="00A84717" w:rsidTr="00A84717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  <w:vAlign w:val="center"/>
          </w:tcPr>
          <w:p w:rsidR="00A84717" w:rsidRDefault="00A84717" w:rsidP="00A84717">
            <w:pPr>
              <w:jc w:val="center"/>
            </w:pPr>
            <w:r>
              <w:rPr>
                <w:rFonts w:ascii="Calibri" w:hAnsi="Calibri" w:cs="Calibri"/>
              </w:rPr>
              <w:t>kis sor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4717" w:rsidRDefault="00A84717" w:rsidP="00A8471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:rsidR="00A84717" w:rsidRDefault="00A84717" w:rsidP="00A84717">
            <w:pPr>
              <w:jc w:val="center"/>
            </w:pPr>
            <w:r>
              <w:rPr>
                <w:rFonts w:ascii="Calibri" w:hAnsi="Calibri" w:cs="Calibri"/>
              </w:rPr>
              <w:t>nagy sor</w:t>
            </w:r>
          </w:p>
        </w:tc>
      </w:tr>
    </w:tbl>
    <w:bookmarkEnd w:id="0"/>
    <w:p w:rsidR="00A84717" w:rsidRDefault="00A84717" w:rsidP="00A84717">
      <w:r>
        <w:t xml:space="preserve">Vagyis a </w:t>
      </w:r>
      <w:proofErr w:type="spellStart"/>
      <w:r w:rsidRPr="00A84717">
        <w:rPr>
          <w:i/>
        </w:rPr>
        <w:t>dont</w:t>
      </w:r>
      <w:proofErr w:type="spellEnd"/>
      <w:r>
        <w:t xml:space="preserve"> változó 5 értéke esetén vizsgálni kell, hogy az </w:t>
      </w:r>
      <w:proofErr w:type="spellStart"/>
      <w:r w:rsidRPr="00A84717">
        <w:rPr>
          <w:i/>
        </w:rPr>
        <w:t>eredmeny</w:t>
      </w:r>
      <w:proofErr w:type="spellEnd"/>
      <w:r>
        <w:t xml:space="preserve"> tömb első vagy utolsó helyén nulla szerepel e. </w:t>
      </w:r>
    </w:p>
    <w:sectPr w:rsidR="00A84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93CE3"/>
    <w:multiLevelType w:val="multilevel"/>
    <w:tmpl w:val="30EC3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FC"/>
    <w:rsid w:val="001A319E"/>
    <w:rsid w:val="002B61A6"/>
    <w:rsid w:val="002B7358"/>
    <w:rsid w:val="003D1931"/>
    <w:rsid w:val="00492D22"/>
    <w:rsid w:val="005B52FC"/>
    <w:rsid w:val="007E5749"/>
    <w:rsid w:val="00A84717"/>
    <w:rsid w:val="00BA579F"/>
    <w:rsid w:val="00CD3076"/>
    <w:rsid w:val="00D60E91"/>
    <w:rsid w:val="00D7005E"/>
    <w:rsid w:val="00D848EB"/>
    <w:rsid w:val="00E7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A97297"/>
  <w15:chartTrackingRefBased/>
  <w15:docId w15:val="{5D54F487-3D23-4145-911F-2F329AD3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700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71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D700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2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2D22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A3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257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Gyula</dc:creator>
  <cp:keywords/>
  <dc:description/>
  <cp:lastModifiedBy>Gyula</cp:lastModifiedBy>
  <cp:revision>3</cp:revision>
  <cp:lastPrinted>2019-11-21T13:53:00Z</cp:lastPrinted>
  <dcterms:created xsi:type="dcterms:W3CDTF">2019-11-21T14:11:00Z</dcterms:created>
  <dcterms:modified xsi:type="dcterms:W3CDTF">2019-11-22T08:41:00Z</dcterms:modified>
</cp:coreProperties>
</file>