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C3" w:rsidRPr="00DE511B" w:rsidRDefault="009473C3" w:rsidP="00DE511B">
      <w:pPr>
        <w:jc w:val="center"/>
        <w:rPr>
          <w:rFonts w:ascii="Times New Roman" w:hAnsi="Times New Roman"/>
          <w:sz w:val="40"/>
          <w:lang w:val="hu-HU"/>
        </w:rPr>
      </w:pPr>
      <w:r w:rsidRPr="00DE511B">
        <w:rPr>
          <w:rFonts w:ascii="Times New Roman" w:hAnsi="Times New Roman"/>
          <w:sz w:val="40"/>
          <w:lang w:val="hu-HU"/>
        </w:rPr>
        <w:t>13. Biokémia és egészség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6F2E7D" w:rsidRDefault="009473C3">
      <w:pPr>
        <w:rPr>
          <w:rFonts w:ascii="Times New Roman" w:hAnsi="Times New Roman"/>
          <w:sz w:val="24"/>
          <w:lang w:val="hu-HU"/>
        </w:rPr>
      </w:pPr>
      <w:r w:rsidRPr="006F2E7D">
        <w:rPr>
          <w:rFonts w:ascii="Times New Roman" w:hAnsi="Times New Roman"/>
          <w:sz w:val="24"/>
          <w:lang w:val="hu-HU"/>
        </w:rPr>
        <w:t xml:space="preserve">Ebben a fejezetben három, látszólag egymással szoros kapcsolatban nem lévő </w:t>
      </w:r>
      <w:r>
        <w:rPr>
          <w:rFonts w:ascii="Times New Roman" w:hAnsi="Times New Roman"/>
          <w:sz w:val="24"/>
          <w:lang w:val="hu-HU"/>
        </w:rPr>
        <w:t xml:space="preserve">témakörrel fogunk foglalkozni. </w:t>
      </w:r>
      <w:r w:rsidRPr="006F2E7D">
        <w:rPr>
          <w:rFonts w:ascii="Times New Roman" w:hAnsi="Times New Roman"/>
          <w:sz w:val="24"/>
          <w:lang w:val="hu-HU"/>
        </w:rPr>
        <w:t xml:space="preserve">Az </w:t>
      </w:r>
      <w:r w:rsidRPr="00B14C0E">
        <w:rPr>
          <w:rFonts w:ascii="Times New Roman" w:hAnsi="Times New Roman"/>
          <w:sz w:val="24"/>
          <w:lang w:val="cs-CZ"/>
        </w:rPr>
        <w:t>összefüggést</w:t>
      </w:r>
      <w:r w:rsidRPr="006F2E7D">
        <w:rPr>
          <w:rFonts w:ascii="Times New Roman" w:hAnsi="Times New Roman"/>
          <w:sz w:val="24"/>
          <w:lang w:val="hu-HU"/>
        </w:rPr>
        <w:t xml:space="preserve"> az emberi táplálkozással és </w:t>
      </w:r>
      <w:r>
        <w:rPr>
          <w:rFonts w:ascii="Times New Roman" w:hAnsi="Times New Roman"/>
          <w:sz w:val="24"/>
          <w:lang w:val="hu-HU"/>
        </w:rPr>
        <w:t xml:space="preserve">annak </w:t>
      </w:r>
      <w:r w:rsidRPr="006F2E7D">
        <w:rPr>
          <w:rFonts w:ascii="Times New Roman" w:hAnsi="Times New Roman"/>
          <w:sz w:val="24"/>
          <w:lang w:val="hu-HU"/>
        </w:rPr>
        <w:t>civilizációs hozadékaival való kapcsolatuk teremti meg. Az első részben a táplálkozás, a megfelelő tápa</w:t>
      </w:r>
      <w:r>
        <w:rPr>
          <w:rFonts w:ascii="Times New Roman" w:hAnsi="Times New Roman"/>
          <w:sz w:val="24"/>
          <w:lang w:val="hu-HU"/>
        </w:rPr>
        <w:t xml:space="preserve">nyagok bevitelének </w:t>
      </w:r>
      <w:r w:rsidRPr="00B14C0E">
        <w:rPr>
          <w:rFonts w:ascii="Times New Roman" w:hAnsi="Times New Roman"/>
          <w:sz w:val="24"/>
          <w:lang w:val="cs-CZ"/>
        </w:rPr>
        <w:t>fontosságáról</w:t>
      </w:r>
      <w:r w:rsidRPr="006F2E7D">
        <w:rPr>
          <w:rFonts w:ascii="Times New Roman" w:hAnsi="Times New Roman"/>
          <w:sz w:val="24"/>
          <w:lang w:val="hu-HU"/>
        </w:rPr>
        <w:t xml:space="preserve">, a másodikban a szervezetünkben le nem bomló anyagok </w:t>
      </w:r>
      <w:r>
        <w:rPr>
          <w:rFonts w:ascii="Times New Roman" w:hAnsi="Times New Roman"/>
          <w:sz w:val="24"/>
          <w:lang w:val="hu-HU"/>
        </w:rPr>
        <w:t xml:space="preserve">eltávolításának </w:t>
      </w:r>
      <w:r w:rsidRPr="00B14C0E">
        <w:rPr>
          <w:rFonts w:ascii="Times New Roman" w:hAnsi="Times New Roman"/>
          <w:sz w:val="24"/>
          <w:lang w:val="cs-CZ"/>
        </w:rPr>
        <w:t>mechanizmusairól</w:t>
      </w:r>
      <w:r w:rsidRPr="006F2E7D">
        <w:rPr>
          <w:rFonts w:ascii="Times New Roman" w:hAnsi="Times New Roman"/>
          <w:sz w:val="24"/>
          <w:lang w:val="hu-HU"/>
        </w:rPr>
        <w:t>, a harmadikban napjaink egyik leggyakoribb táplálék</w:t>
      </w:r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>kiegészítőjén</w:t>
      </w:r>
      <w:r>
        <w:rPr>
          <w:rFonts w:ascii="Times New Roman" w:hAnsi="Times New Roman"/>
          <w:sz w:val="24"/>
          <w:lang w:val="hu-HU"/>
        </w:rPr>
        <w:t xml:space="preserve">ek, </w:t>
      </w:r>
      <w:r w:rsidRPr="00B14C0E">
        <w:rPr>
          <w:rFonts w:ascii="Times New Roman" w:hAnsi="Times New Roman"/>
          <w:sz w:val="24"/>
          <w:lang w:val="cs-CZ"/>
        </w:rPr>
        <w:t>az</w:t>
      </w:r>
      <w:r>
        <w:rPr>
          <w:rFonts w:ascii="Times New Roman" w:hAnsi="Times New Roman"/>
          <w:sz w:val="24"/>
          <w:lang w:val="hu-HU"/>
        </w:rPr>
        <w:t xml:space="preserve"> alkoholnak a lebontásáról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>lesz szó</w:t>
      </w:r>
      <w:r w:rsidRPr="006F2E7D">
        <w:rPr>
          <w:rFonts w:ascii="Times New Roman" w:hAnsi="Times New Roman"/>
          <w:sz w:val="24"/>
          <w:lang w:val="hu-HU"/>
        </w:rPr>
        <w:t>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DE511B" w:rsidRDefault="009473C3">
      <w:pPr>
        <w:rPr>
          <w:rFonts w:ascii="Times New Roman" w:hAnsi="Times New Roman"/>
          <w:b/>
          <w:sz w:val="24"/>
          <w:lang w:val="hu-HU"/>
        </w:rPr>
      </w:pPr>
      <w:r w:rsidRPr="00DE511B">
        <w:rPr>
          <w:rFonts w:ascii="Times New Roman" w:hAnsi="Times New Roman"/>
          <w:b/>
          <w:sz w:val="24"/>
          <w:lang w:val="hu-HU"/>
        </w:rPr>
        <w:t xml:space="preserve">13.1. A táplálkozás </w:t>
      </w:r>
      <w:r w:rsidRPr="00B14C0E">
        <w:rPr>
          <w:rFonts w:ascii="Times New Roman" w:hAnsi="Times New Roman"/>
          <w:b/>
          <w:sz w:val="24"/>
          <w:lang w:val="cs-CZ"/>
        </w:rPr>
        <w:t>biokémiája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 xml:space="preserve">Az emberek </w:t>
      </w:r>
      <w:proofErr w:type="spellStart"/>
      <w:r>
        <w:rPr>
          <w:rFonts w:ascii="Times New Roman" w:hAnsi="Times New Roman"/>
          <w:sz w:val="24"/>
          <w:lang w:val="hu-HU"/>
        </w:rPr>
        <w:t>heterotróf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élőlények</w:t>
      </w:r>
      <w:r>
        <w:rPr>
          <w:rFonts w:ascii="Times New Roman" w:hAnsi="Times New Roman"/>
          <w:sz w:val="24"/>
          <w:lang w:val="hu-HU"/>
        </w:rPr>
        <w:t>. Döntően három</w:t>
      </w:r>
      <w:r w:rsidRPr="006F2E7D">
        <w:rPr>
          <w:rFonts w:ascii="Times New Roman" w:hAnsi="Times New Roman"/>
          <w:sz w:val="24"/>
          <w:lang w:val="hu-HU"/>
        </w:rPr>
        <w:t xml:space="preserve">féle táplálékmolekula lebontásából nyerik ki a szervezetük működéséhez szükséges </w:t>
      </w:r>
      <w:proofErr w:type="gramStart"/>
      <w:r w:rsidRPr="006F2E7D">
        <w:rPr>
          <w:rFonts w:ascii="Times New Roman" w:hAnsi="Times New Roman"/>
          <w:sz w:val="24"/>
          <w:lang w:val="hu-HU"/>
        </w:rPr>
        <w:t>energia döntő</w:t>
      </w:r>
      <w:proofErr w:type="gramEnd"/>
      <w:r w:rsidRPr="006F2E7D">
        <w:rPr>
          <w:rFonts w:ascii="Times New Roman" w:hAnsi="Times New Roman"/>
          <w:sz w:val="24"/>
          <w:lang w:val="hu-HU"/>
        </w:rPr>
        <w:t xml:space="preserve"> részét: </w:t>
      </w:r>
      <w:r>
        <w:rPr>
          <w:rFonts w:ascii="Times New Roman" w:hAnsi="Times New Roman"/>
          <w:b/>
          <w:sz w:val="24"/>
          <w:lang w:val="hu-HU"/>
        </w:rPr>
        <w:t>s</w:t>
      </w:r>
      <w:r w:rsidRPr="00DE511B">
        <w:rPr>
          <w:rFonts w:ascii="Times New Roman" w:hAnsi="Times New Roman"/>
          <w:b/>
          <w:sz w:val="24"/>
          <w:lang w:val="hu-HU"/>
        </w:rPr>
        <w:t>zénhidrátokból, fehérjékből és zsírokból</w:t>
      </w:r>
      <w:r>
        <w:rPr>
          <w:rFonts w:ascii="Times New Roman" w:hAnsi="Times New Roman"/>
          <w:b/>
          <w:sz w:val="24"/>
          <w:lang w:val="hu-HU"/>
        </w:rPr>
        <w:t>.</w:t>
      </w:r>
      <w:r w:rsidRPr="006F2E7D">
        <w:rPr>
          <w:rFonts w:ascii="Times New Roman" w:hAnsi="Times New Roman"/>
          <w:sz w:val="24"/>
          <w:lang w:val="hu-HU"/>
        </w:rPr>
        <w:t xml:space="preserve"> (</w:t>
      </w:r>
      <w:r w:rsidRPr="00B14C0E">
        <w:rPr>
          <w:rFonts w:ascii="Times New Roman" w:hAnsi="Times New Roman"/>
          <w:sz w:val="24"/>
          <w:lang w:val="cs-CZ"/>
        </w:rPr>
        <w:t>Nukleinsavakból</w:t>
      </w:r>
      <w:r w:rsidRPr="006F2E7D">
        <w:rPr>
          <w:rFonts w:ascii="Times New Roman" w:hAnsi="Times New Roman"/>
          <w:sz w:val="24"/>
          <w:lang w:val="hu-HU"/>
        </w:rPr>
        <w:t xml:space="preserve"> viszonylag kevés energiát nyerünk</w:t>
      </w:r>
      <w:r>
        <w:rPr>
          <w:rFonts w:ascii="Times New Roman" w:hAnsi="Times New Roman"/>
          <w:sz w:val="24"/>
          <w:lang w:val="hu-HU"/>
        </w:rPr>
        <w:t>.</w:t>
      </w:r>
      <w:r w:rsidRPr="006F2E7D">
        <w:rPr>
          <w:rFonts w:ascii="Times New Roman" w:hAnsi="Times New Roman"/>
          <w:sz w:val="24"/>
          <w:lang w:val="hu-HU"/>
        </w:rPr>
        <w:t xml:space="preserve">) Ezt </w:t>
      </w:r>
      <w:r>
        <w:rPr>
          <w:rFonts w:ascii="Times New Roman" w:hAnsi="Times New Roman"/>
          <w:sz w:val="24"/>
          <w:lang w:val="hu-HU"/>
        </w:rPr>
        <w:t xml:space="preserve">a három anyagot </w:t>
      </w:r>
      <w:r w:rsidRPr="006F2E7D">
        <w:rPr>
          <w:rFonts w:ascii="Times New Roman" w:hAnsi="Times New Roman"/>
          <w:sz w:val="24"/>
          <w:lang w:val="hu-HU"/>
        </w:rPr>
        <w:t xml:space="preserve">nevezzük </w:t>
      </w:r>
      <w:r w:rsidRPr="00B14C0E">
        <w:rPr>
          <w:rFonts w:ascii="Times New Roman" w:hAnsi="Times New Roman"/>
          <w:b/>
          <w:sz w:val="24"/>
          <w:lang w:val="cs-CZ"/>
        </w:rPr>
        <w:t>makronutrienseknek</w:t>
      </w:r>
      <w:r w:rsidRPr="006F2E7D">
        <w:rPr>
          <w:rFonts w:ascii="Times New Roman" w:hAnsi="Times New Roman"/>
          <w:sz w:val="24"/>
          <w:lang w:val="hu-HU"/>
        </w:rPr>
        <w:t xml:space="preserve">. Szénhidrátokból és fehérjékből </w:t>
      </w:r>
      <w:r w:rsidRPr="00B14C0E">
        <w:rPr>
          <w:rFonts w:ascii="Times New Roman" w:hAnsi="Times New Roman"/>
          <w:sz w:val="24"/>
          <w:lang w:val="cs-CZ"/>
        </w:rPr>
        <w:t>átlagosan</w:t>
      </w:r>
      <w:r w:rsidRPr="006F2E7D">
        <w:rPr>
          <w:rFonts w:ascii="Times New Roman" w:hAnsi="Times New Roman"/>
          <w:sz w:val="24"/>
          <w:lang w:val="cs-CZ"/>
        </w:rPr>
        <w:t xml:space="preserve"> </w:t>
      </w:r>
      <w:r w:rsidRPr="00B14C0E">
        <w:rPr>
          <w:rFonts w:ascii="Times New Roman" w:hAnsi="Times New Roman"/>
          <w:sz w:val="24"/>
          <w:lang w:val="hu-HU"/>
        </w:rPr>
        <w:t>17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kiloJoule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zsírokból 38 kJ energia nyerhető ki </w:t>
      </w:r>
      <w:r w:rsidRPr="00B14C0E">
        <w:rPr>
          <w:rFonts w:ascii="Times New Roman" w:hAnsi="Times New Roman"/>
          <w:sz w:val="24"/>
          <w:lang w:val="cs-CZ"/>
        </w:rPr>
        <w:t>grammonként</w:t>
      </w:r>
      <w:r w:rsidRPr="006F2E7D">
        <w:rPr>
          <w:rFonts w:ascii="Times New Roman" w:hAnsi="Times New Roman"/>
          <w:sz w:val="24"/>
          <w:lang w:val="hu-HU"/>
        </w:rPr>
        <w:t>.</w:t>
      </w:r>
    </w:p>
    <w:p w:rsidR="009473C3" w:rsidRDefault="009473C3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Egy ember napi </w:t>
      </w:r>
      <w:r w:rsidRPr="00B14C0E">
        <w:rPr>
          <w:rFonts w:ascii="Times New Roman" w:hAnsi="Times New Roman"/>
          <w:sz w:val="24"/>
          <w:lang w:val="cs-CZ"/>
        </w:rPr>
        <w:t>energiaszükséglete</w:t>
      </w:r>
      <w:r w:rsidRPr="006F2E7D">
        <w:rPr>
          <w:rFonts w:ascii="Times New Roman" w:hAnsi="Times New Roman"/>
          <w:sz w:val="24"/>
          <w:lang w:val="hu-HU"/>
        </w:rPr>
        <w:t xml:space="preserve"> függ a korától, nemétől, testtömegétől, testfelszínétől és </w:t>
      </w:r>
      <w:r w:rsidRPr="00B14C0E">
        <w:rPr>
          <w:rFonts w:ascii="Times New Roman" w:hAnsi="Times New Roman"/>
          <w:sz w:val="24"/>
          <w:lang w:val="cs-CZ"/>
        </w:rPr>
        <w:t>természetesen</w:t>
      </w:r>
      <w:r w:rsidRPr="006F2E7D">
        <w:rPr>
          <w:rFonts w:ascii="Times New Roman" w:hAnsi="Times New Roman"/>
          <w:sz w:val="24"/>
          <w:lang w:val="hu-HU"/>
        </w:rPr>
        <w:t xml:space="preserve"> a napi fizikai aktivitásától. Egy átlagos, 18-60 éves felnőtt férfinak kb. 11000, egy </w:t>
      </w:r>
      <w:r w:rsidRPr="00B14C0E">
        <w:rPr>
          <w:rFonts w:ascii="Times New Roman" w:hAnsi="Times New Roman"/>
          <w:sz w:val="24"/>
          <w:lang w:val="cs-CZ"/>
        </w:rPr>
        <w:t>átlagos</w:t>
      </w:r>
      <w:r w:rsidRPr="006F2E7D">
        <w:rPr>
          <w:rFonts w:ascii="Times New Roman" w:hAnsi="Times New Roman"/>
          <w:sz w:val="24"/>
          <w:lang w:val="hu-HU"/>
        </w:rPr>
        <w:t xml:space="preserve"> nőnek kb. 9000 kJ a </w:t>
      </w:r>
      <w:r>
        <w:rPr>
          <w:rFonts w:ascii="Times New Roman" w:hAnsi="Times New Roman"/>
          <w:sz w:val="24"/>
          <w:lang w:val="hu-HU"/>
        </w:rPr>
        <w:t xml:space="preserve">napi </w:t>
      </w:r>
      <w:r w:rsidRPr="006F2E7D">
        <w:rPr>
          <w:rFonts w:ascii="Times New Roman" w:hAnsi="Times New Roman"/>
          <w:sz w:val="24"/>
          <w:lang w:val="hu-HU"/>
        </w:rPr>
        <w:t xml:space="preserve">energiaszükséglete. </w:t>
      </w:r>
      <w:r>
        <w:rPr>
          <w:rFonts w:ascii="Times New Roman" w:hAnsi="Times New Roman"/>
          <w:sz w:val="24"/>
          <w:lang w:val="hu-HU"/>
        </w:rPr>
        <w:t>A nők energiaigénye</w:t>
      </w:r>
      <w:r w:rsidRPr="006F2E7D">
        <w:rPr>
          <w:rFonts w:ascii="Times New Roman" w:hAnsi="Times New Roman"/>
          <w:sz w:val="24"/>
          <w:lang w:val="hu-HU"/>
        </w:rPr>
        <w:t xml:space="preserve"> jelentősen megemelkedhet </w:t>
      </w:r>
      <w:r w:rsidRPr="00DE511B">
        <w:rPr>
          <w:rFonts w:ascii="Times New Roman" w:hAnsi="Times New Roman"/>
          <w:b/>
          <w:sz w:val="24"/>
          <w:lang w:val="hu-HU"/>
        </w:rPr>
        <w:t>terhesség</w:t>
      </w:r>
      <w:r w:rsidRPr="006F2E7D">
        <w:rPr>
          <w:rFonts w:ascii="Times New Roman" w:hAnsi="Times New Roman"/>
          <w:sz w:val="24"/>
          <w:lang w:val="hu-HU"/>
        </w:rPr>
        <w:t xml:space="preserve"> vagy </w:t>
      </w:r>
      <w:r w:rsidRPr="00DE511B">
        <w:rPr>
          <w:rFonts w:ascii="Times New Roman" w:hAnsi="Times New Roman"/>
          <w:b/>
          <w:sz w:val="24"/>
          <w:lang w:val="hu-HU"/>
        </w:rPr>
        <w:t>szoptatás</w:t>
      </w:r>
      <w:r w:rsidRPr="006F2E7D">
        <w:rPr>
          <w:rFonts w:ascii="Times New Roman" w:hAnsi="Times New Roman"/>
          <w:sz w:val="24"/>
          <w:lang w:val="hu-HU"/>
        </w:rPr>
        <w:t xml:space="preserve"> következtében.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  <w:t xml:space="preserve">A táplálkozás </w:t>
      </w:r>
      <w:r w:rsidRPr="00B14C0E">
        <w:rPr>
          <w:rFonts w:ascii="Times New Roman" w:hAnsi="Times New Roman"/>
          <w:sz w:val="24"/>
          <w:lang w:val="cs-CZ"/>
        </w:rPr>
        <w:t>során</w:t>
      </w:r>
      <w:r>
        <w:rPr>
          <w:rFonts w:ascii="Times New Roman" w:hAnsi="Times New Roman"/>
          <w:sz w:val="24"/>
          <w:lang w:val="hu-HU"/>
        </w:rPr>
        <w:t xml:space="preserve"> n</w:t>
      </w:r>
      <w:r w:rsidRPr="006F2E7D">
        <w:rPr>
          <w:rFonts w:ascii="Times New Roman" w:hAnsi="Times New Roman"/>
          <w:sz w:val="24"/>
          <w:lang w:val="hu-HU"/>
        </w:rPr>
        <w:t xml:space="preserve">em csak a megfelelő </w:t>
      </w:r>
      <w:r>
        <w:rPr>
          <w:rFonts w:ascii="Times New Roman" w:hAnsi="Times New Roman"/>
          <w:sz w:val="24"/>
          <w:lang w:val="hu-HU"/>
        </w:rPr>
        <w:t xml:space="preserve">mennyiségű </w:t>
      </w:r>
      <w:r w:rsidRPr="006F2E7D">
        <w:rPr>
          <w:rFonts w:ascii="Times New Roman" w:hAnsi="Times New Roman"/>
          <w:sz w:val="24"/>
          <w:lang w:val="hu-HU"/>
        </w:rPr>
        <w:t>energia</w:t>
      </w:r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 xml:space="preserve">bevitelre kell figyelni. Az </w:t>
      </w:r>
      <w:r w:rsidRPr="00DE511B">
        <w:rPr>
          <w:rFonts w:ascii="Times New Roman" w:hAnsi="Times New Roman"/>
          <w:b/>
          <w:sz w:val="24"/>
          <w:lang w:val="hu-HU"/>
        </w:rPr>
        <w:t>aminosavak</w:t>
      </w:r>
      <w:r w:rsidRPr="006F2E7D">
        <w:rPr>
          <w:rFonts w:ascii="Times New Roman" w:hAnsi="Times New Roman"/>
          <w:sz w:val="24"/>
          <w:lang w:val="hu-HU"/>
        </w:rPr>
        <w:t xml:space="preserve"> mintegy </w:t>
      </w:r>
      <w:r w:rsidRPr="00B14C0E">
        <w:rPr>
          <w:rFonts w:ascii="Times New Roman" w:hAnsi="Times New Roman"/>
          <w:b/>
          <w:sz w:val="24"/>
          <w:lang w:val="cs-CZ"/>
        </w:rPr>
        <w:t>fele</w:t>
      </w:r>
      <w:r w:rsidRPr="006F2E7D">
        <w:rPr>
          <w:rFonts w:ascii="Times New Roman" w:hAnsi="Times New Roman"/>
          <w:sz w:val="24"/>
          <w:lang w:val="hu-HU"/>
        </w:rPr>
        <w:t xml:space="preserve"> az emberek számára </w:t>
      </w:r>
      <w:r w:rsidRPr="00DE511B">
        <w:rPr>
          <w:rFonts w:ascii="Times New Roman" w:hAnsi="Times New Roman"/>
          <w:b/>
          <w:sz w:val="24"/>
          <w:lang w:val="hu-HU"/>
        </w:rPr>
        <w:t>esszenciális</w:t>
      </w:r>
      <w:proofErr w:type="gramStart"/>
      <w:r w:rsidRPr="006F2E7D">
        <w:rPr>
          <w:rFonts w:ascii="Times New Roman" w:hAnsi="Times New Roman"/>
          <w:sz w:val="24"/>
          <w:lang w:val="hu-HU"/>
        </w:rPr>
        <w:t>;</w:t>
      </w:r>
      <w:proofErr w:type="gramEnd"/>
      <w:r w:rsidRPr="006F2E7D">
        <w:rPr>
          <w:rFonts w:ascii="Times New Roman" w:hAnsi="Times New Roman"/>
          <w:sz w:val="24"/>
          <w:lang w:val="hu-HU"/>
        </w:rPr>
        <w:t xml:space="preserve"> ezek fehérjék formájában jutnak szervezetünkbe. </w:t>
      </w:r>
      <w:r w:rsidRPr="00B14C0E">
        <w:rPr>
          <w:rFonts w:ascii="Times New Roman" w:hAnsi="Times New Roman"/>
          <w:sz w:val="24"/>
          <w:lang w:val="cs-CZ"/>
        </w:rPr>
        <w:t>Más</w:t>
      </w:r>
      <w:r w:rsidRPr="006F2E7D">
        <w:rPr>
          <w:rFonts w:ascii="Times New Roman" w:hAnsi="Times New Roman"/>
          <w:sz w:val="24"/>
          <w:lang w:val="hu-HU"/>
        </w:rPr>
        <w:t xml:space="preserve">, nem-esszenciális aminosavak felépítéséhez is </w:t>
      </w:r>
      <w:r w:rsidRPr="00B14C0E">
        <w:rPr>
          <w:rFonts w:ascii="Times New Roman" w:hAnsi="Times New Roman"/>
          <w:sz w:val="24"/>
          <w:lang w:val="cs-CZ"/>
        </w:rPr>
        <w:t>szükségünk</w:t>
      </w:r>
      <w:r w:rsidRPr="006F2E7D">
        <w:rPr>
          <w:rFonts w:ascii="Times New Roman" w:hAnsi="Times New Roman"/>
          <w:sz w:val="24"/>
          <w:lang w:val="hu-HU"/>
        </w:rPr>
        <w:t xml:space="preserve"> van nitrogénforrásra; döntően ezt is más aminosavak lebontásából, tehát végső </w:t>
      </w:r>
      <w:r w:rsidRPr="00B14C0E">
        <w:rPr>
          <w:rFonts w:ascii="Times New Roman" w:hAnsi="Times New Roman"/>
          <w:sz w:val="24"/>
          <w:lang w:val="cs-CZ"/>
        </w:rPr>
        <w:t>soron</w:t>
      </w:r>
      <w:r w:rsidRPr="006F2E7D">
        <w:rPr>
          <w:rFonts w:ascii="Times New Roman" w:hAnsi="Times New Roman"/>
          <w:sz w:val="24"/>
          <w:lang w:val="hu-HU"/>
        </w:rPr>
        <w:t xml:space="preserve"> a felvett fehérjékből szerezzük be. Mivel az emberi szervezetnek nincs speciális </w:t>
      </w:r>
      <w:r w:rsidRPr="00B14C0E">
        <w:rPr>
          <w:rFonts w:ascii="Times New Roman" w:hAnsi="Times New Roman"/>
          <w:sz w:val="24"/>
          <w:lang w:val="cs-CZ"/>
        </w:rPr>
        <w:t>aminosav</w:t>
      </w:r>
      <w:proofErr w:type="spellStart"/>
      <w:r w:rsidRPr="006F2E7D">
        <w:rPr>
          <w:rFonts w:ascii="Times New Roman" w:hAnsi="Times New Roman"/>
          <w:sz w:val="24"/>
          <w:lang w:val="hu-HU"/>
        </w:rPr>
        <w:t>-raktára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(zsírokat és szénhidrátokat tudunk raktározni), az egészség megőrzése </w:t>
      </w:r>
      <w:r w:rsidRPr="00B14C0E">
        <w:rPr>
          <w:rFonts w:ascii="Times New Roman" w:hAnsi="Times New Roman"/>
          <w:sz w:val="24"/>
          <w:lang w:val="cs-CZ"/>
        </w:rPr>
        <w:t>szempontjából</w:t>
      </w:r>
      <w:r w:rsidRPr="006F2E7D">
        <w:rPr>
          <w:rFonts w:ascii="Times New Roman" w:hAnsi="Times New Roman"/>
          <w:sz w:val="24"/>
          <w:lang w:val="hu-HU"/>
        </w:rPr>
        <w:t xml:space="preserve"> nagyon fontos a </w:t>
      </w:r>
      <w:r w:rsidRPr="00DE511B">
        <w:rPr>
          <w:rFonts w:ascii="Times New Roman" w:hAnsi="Times New Roman"/>
          <w:b/>
          <w:sz w:val="24"/>
          <w:lang w:val="hu-HU"/>
        </w:rPr>
        <w:t xml:space="preserve">rendszeres </w:t>
      </w:r>
      <w:r w:rsidRPr="00B14C0E">
        <w:rPr>
          <w:rFonts w:ascii="Times New Roman" w:hAnsi="Times New Roman"/>
          <w:b/>
          <w:sz w:val="24"/>
          <w:lang w:val="cs-CZ"/>
        </w:rPr>
        <w:t>fehérjebevitel</w:t>
      </w:r>
      <w:r w:rsidRPr="006F2E7D">
        <w:rPr>
          <w:rFonts w:ascii="Times New Roman" w:hAnsi="Times New Roman"/>
          <w:sz w:val="24"/>
          <w:lang w:val="hu-HU"/>
        </w:rPr>
        <w:t>.</w:t>
      </w:r>
      <w:r>
        <w:rPr>
          <w:rFonts w:ascii="Times New Roman" w:hAnsi="Times New Roman"/>
          <w:sz w:val="24"/>
          <w:lang w:val="hu-HU"/>
        </w:rPr>
        <w:t xml:space="preserve"> J</w:t>
      </w:r>
      <w:r w:rsidRPr="006F2E7D">
        <w:rPr>
          <w:rFonts w:ascii="Times New Roman" w:hAnsi="Times New Roman"/>
          <w:sz w:val="24"/>
          <w:lang w:val="hu-HU"/>
        </w:rPr>
        <w:t xml:space="preserve">avasolt </w:t>
      </w:r>
      <w:r>
        <w:rPr>
          <w:rFonts w:ascii="Times New Roman" w:hAnsi="Times New Roman"/>
          <w:sz w:val="24"/>
          <w:lang w:val="hu-HU"/>
        </w:rPr>
        <w:t xml:space="preserve">a </w:t>
      </w:r>
      <w:r w:rsidRPr="006F2E7D">
        <w:rPr>
          <w:rFonts w:ascii="Times New Roman" w:hAnsi="Times New Roman"/>
          <w:sz w:val="24"/>
          <w:lang w:val="hu-HU"/>
        </w:rPr>
        <w:t xml:space="preserve">naponta minimum </w:t>
      </w:r>
      <w:r w:rsidRPr="00DE511B">
        <w:rPr>
          <w:rFonts w:ascii="Times New Roman" w:hAnsi="Times New Roman"/>
          <w:b/>
          <w:sz w:val="24"/>
          <w:lang w:val="hu-HU"/>
        </w:rPr>
        <w:t>0,8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Pr="00DE511B">
        <w:rPr>
          <w:rFonts w:ascii="Times New Roman" w:hAnsi="Times New Roman"/>
          <w:b/>
          <w:sz w:val="24"/>
          <w:lang w:val="hu-HU"/>
        </w:rPr>
        <w:t xml:space="preserve">g </w:t>
      </w:r>
      <w:r w:rsidRPr="006F2E7D">
        <w:rPr>
          <w:rFonts w:ascii="Times New Roman" w:hAnsi="Times New Roman"/>
          <w:sz w:val="24"/>
          <w:lang w:val="hu-HU"/>
        </w:rPr>
        <w:t xml:space="preserve">fehérje bevitele </w:t>
      </w:r>
      <w:r w:rsidRPr="00B14C0E">
        <w:rPr>
          <w:rFonts w:ascii="Times New Roman" w:hAnsi="Times New Roman"/>
          <w:b/>
          <w:sz w:val="24"/>
          <w:lang w:val="cs-CZ"/>
        </w:rPr>
        <w:t>testsúlykilogrammonként</w:t>
      </w:r>
      <w:r w:rsidRPr="006F2E7D">
        <w:rPr>
          <w:rFonts w:ascii="Times New Roman" w:hAnsi="Times New Roman"/>
          <w:sz w:val="24"/>
          <w:lang w:val="hu-HU"/>
        </w:rPr>
        <w:t>. Ez átlagosan kb. 30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 xml:space="preserve">g fehérjét jelent naponta, ezt hívjuk </w:t>
      </w:r>
      <w:r w:rsidRPr="00DE511B">
        <w:rPr>
          <w:rFonts w:ascii="Times New Roman" w:hAnsi="Times New Roman"/>
          <w:b/>
          <w:sz w:val="24"/>
          <w:lang w:val="hu-HU"/>
        </w:rPr>
        <w:t>élettani minimumnak</w:t>
      </w:r>
      <w:r w:rsidRPr="006F2E7D">
        <w:rPr>
          <w:rFonts w:ascii="Times New Roman" w:hAnsi="Times New Roman"/>
          <w:sz w:val="24"/>
          <w:lang w:val="hu-HU"/>
        </w:rPr>
        <w:t>. Ennek a felével, kb. 15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 xml:space="preserve">g-mal is életben lehet maradni </w:t>
      </w:r>
      <w:r w:rsidRPr="00B14C0E">
        <w:rPr>
          <w:rFonts w:ascii="Times New Roman" w:hAnsi="Times New Roman"/>
          <w:sz w:val="24"/>
          <w:lang w:val="cs-CZ"/>
        </w:rPr>
        <w:t>hosszabb</w:t>
      </w:r>
      <w:r w:rsidRPr="006F2E7D">
        <w:rPr>
          <w:rFonts w:ascii="Times New Roman" w:hAnsi="Times New Roman"/>
          <w:sz w:val="24"/>
          <w:lang w:val="hu-HU"/>
        </w:rPr>
        <w:t xml:space="preserve"> ideig, ezt hívjuk </w:t>
      </w:r>
      <w:r w:rsidRPr="00DE511B">
        <w:rPr>
          <w:rFonts w:ascii="Times New Roman" w:hAnsi="Times New Roman"/>
          <w:b/>
          <w:sz w:val="24"/>
          <w:lang w:val="hu-HU"/>
        </w:rPr>
        <w:t>abszolút minimumnak</w:t>
      </w:r>
      <w:r>
        <w:rPr>
          <w:rFonts w:ascii="Times New Roman" w:hAnsi="Times New Roman"/>
          <w:sz w:val="24"/>
          <w:lang w:val="hu-HU"/>
        </w:rPr>
        <w:t>. Egyes aminosav-anyagcsere</w:t>
      </w:r>
      <w:r w:rsidRPr="006F2E7D">
        <w:rPr>
          <w:rFonts w:ascii="Times New Roman" w:hAnsi="Times New Roman"/>
          <w:sz w:val="24"/>
          <w:lang w:val="hu-HU"/>
        </w:rPr>
        <w:t xml:space="preserve">betegségben </w:t>
      </w:r>
      <w:r w:rsidRPr="00B14C0E">
        <w:rPr>
          <w:rFonts w:ascii="Times New Roman" w:hAnsi="Times New Roman"/>
          <w:sz w:val="24"/>
          <w:lang w:val="cs-CZ"/>
        </w:rPr>
        <w:t>szenvedő</w:t>
      </w:r>
      <w:r w:rsidRPr="006F2E7D">
        <w:rPr>
          <w:rFonts w:ascii="Times New Roman" w:hAnsi="Times New Roman"/>
          <w:sz w:val="24"/>
          <w:lang w:val="hu-HU"/>
        </w:rPr>
        <w:t xml:space="preserve"> emberek esetében ennek az értéknek a közelébe (kb. 20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>g/</w:t>
      </w:r>
      <w:proofErr w:type="spellStart"/>
      <w:r w:rsidRPr="006F2E7D">
        <w:rPr>
          <w:rFonts w:ascii="Times New Roman" w:hAnsi="Times New Roman"/>
          <w:sz w:val="24"/>
          <w:lang w:val="hu-HU"/>
        </w:rPr>
        <w:t>nap-ra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) kell csökkenteni a </w:t>
      </w:r>
      <w:r w:rsidRPr="00B14C0E">
        <w:rPr>
          <w:rFonts w:ascii="Times New Roman" w:hAnsi="Times New Roman"/>
          <w:sz w:val="24"/>
          <w:lang w:val="cs-CZ"/>
        </w:rPr>
        <w:t>napi</w:t>
      </w:r>
      <w:r w:rsidRPr="006F2E7D">
        <w:rPr>
          <w:rFonts w:ascii="Times New Roman" w:hAnsi="Times New Roman"/>
          <w:sz w:val="24"/>
          <w:lang w:val="hu-HU"/>
        </w:rPr>
        <w:t xml:space="preserve"> fehérjebevitelt.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Az aminosavak és </w:t>
      </w:r>
      <w:r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6F2E7D">
        <w:rPr>
          <w:rFonts w:ascii="Times New Roman" w:hAnsi="Times New Roman"/>
          <w:sz w:val="24"/>
          <w:lang w:val="hu-HU"/>
        </w:rPr>
        <w:t>nukleotidok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lebontásából származó nitrogén </w:t>
      </w:r>
      <w:r w:rsidRPr="00B14C0E">
        <w:rPr>
          <w:rFonts w:ascii="Times New Roman" w:hAnsi="Times New Roman"/>
          <w:sz w:val="24"/>
          <w:lang w:val="cs-CZ"/>
        </w:rPr>
        <w:t>kiürítése</w:t>
      </w:r>
      <w:r w:rsidRPr="006F2E7D">
        <w:rPr>
          <w:rFonts w:ascii="Times New Roman" w:hAnsi="Times New Roman"/>
          <w:sz w:val="24"/>
          <w:lang w:val="hu-HU"/>
        </w:rPr>
        <w:t xml:space="preserve"> döntően (88%</w:t>
      </w:r>
      <w:r>
        <w:rPr>
          <w:rFonts w:ascii="Times New Roman" w:hAnsi="Times New Roman"/>
          <w:sz w:val="24"/>
          <w:lang w:val="hu-HU"/>
        </w:rPr>
        <w:t xml:space="preserve">-ban) </w:t>
      </w:r>
      <w:r w:rsidRPr="006F2E7D"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DE511B">
        <w:rPr>
          <w:rFonts w:ascii="Times New Roman" w:hAnsi="Times New Roman"/>
          <w:b/>
          <w:sz w:val="24"/>
          <w:lang w:val="hu-HU"/>
        </w:rPr>
        <w:t>vizeletkiválasztás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feladata (</w:t>
      </w:r>
      <w:r>
        <w:rPr>
          <w:rFonts w:ascii="Times New Roman" w:hAnsi="Times New Roman"/>
          <w:sz w:val="24"/>
          <w:lang w:val="hu-HU"/>
        </w:rPr>
        <w:t>a már említett módo</w:t>
      </w:r>
      <w:r w:rsidRPr="006F2E7D">
        <w:rPr>
          <w:rFonts w:ascii="Times New Roman" w:hAnsi="Times New Roman"/>
          <w:sz w:val="24"/>
          <w:lang w:val="hu-HU"/>
        </w:rPr>
        <w:t xml:space="preserve">kon: </w:t>
      </w:r>
      <w:proofErr w:type="spellStart"/>
      <w:r>
        <w:rPr>
          <w:rFonts w:ascii="Times New Roman" w:hAnsi="Times New Roman"/>
          <w:sz w:val="24"/>
          <w:lang w:val="hu-HU"/>
        </w:rPr>
        <w:t>u</w:t>
      </w:r>
      <w:r w:rsidRPr="006F2E7D">
        <w:rPr>
          <w:rFonts w:ascii="Times New Roman" w:hAnsi="Times New Roman"/>
          <w:sz w:val="24"/>
          <w:lang w:val="hu-HU"/>
        </w:rPr>
        <w:t>rea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urát, kreatinin és csekély </w:t>
      </w:r>
      <w:proofErr w:type="gramStart"/>
      <w:r w:rsidRPr="006F2E7D">
        <w:rPr>
          <w:rFonts w:ascii="Times New Roman" w:hAnsi="Times New Roman"/>
          <w:sz w:val="24"/>
          <w:lang w:val="hu-HU"/>
        </w:rPr>
        <w:t>mértékben</w:t>
      </w:r>
      <w:proofErr w:type="gramEnd"/>
      <w:r w:rsidRPr="006F2E7D">
        <w:rPr>
          <w:rFonts w:ascii="Times New Roman" w:hAnsi="Times New Roman"/>
          <w:sz w:val="24"/>
          <w:lang w:val="hu-HU"/>
        </w:rPr>
        <w:t xml:space="preserve"> ammónia</w:t>
      </w:r>
      <w:r>
        <w:rPr>
          <w:rFonts w:ascii="Times New Roman" w:hAnsi="Times New Roman"/>
          <w:sz w:val="24"/>
          <w:lang w:val="hu-HU"/>
        </w:rPr>
        <w:t xml:space="preserve"> formájában</w:t>
      </w:r>
      <w:r w:rsidRPr="006F2E7D">
        <w:rPr>
          <w:rFonts w:ascii="Times New Roman" w:hAnsi="Times New Roman"/>
          <w:sz w:val="24"/>
          <w:lang w:val="hu-HU"/>
        </w:rPr>
        <w:t>)</w:t>
      </w:r>
      <w:r>
        <w:rPr>
          <w:rFonts w:ascii="Times New Roman" w:hAnsi="Times New Roman"/>
          <w:sz w:val="24"/>
          <w:lang w:val="hu-HU"/>
        </w:rPr>
        <w:t>. K</w:t>
      </w:r>
      <w:r w:rsidRPr="006F2E7D">
        <w:rPr>
          <w:rFonts w:ascii="Times New Roman" w:hAnsi="Times New Roman"/>
          <w:sz w:val="24"/>
          <w:lang w:val="hu-HU"/>
        </w:rPr>
        <w:t xml:space="preserve">isebb mértékben (10%) ürítünk </w:t>
      </w:r>
      <w:r w:rsidRPr="00B14C0E">
        <w:rPr>
          <w:rFonts w:ascii="Times New Roman" w:hAnsi="Times New Roman"/>
          <w:sz w:val="24"/>
          <w:lang w:val="cs-CZ"/>
        </w:rPr>
        <w:t>nitrogént</w:t>
      </w:r>
      <w:r w:rsidRPr="006F2E7D">
        <w:rPr>
          <w:rFonts w:ascii="Times New Roman" w:hAnsi="Times New Roman"/>
          <w:sz w:val="24"/>
          <w:lang w:val="hu-HU"/>
        </w:rPr>
        <w:t xml:space="preserve"> a </w:t>
      </w:r>
      <w:r w:rsidRPr="00DE511B">
        <w:rPr>
          <w:rFonts w:ascii="Times New Roman" w:hAnsi="Times New Roman"/>
          <w:b/>
          <w:sz w:val="24"/>
          <w:lang w:val="hu-HU"/>
        </w:rPr>
        <w:t>széklettel</w:t>
      </w:r>
      <w:r w:rsidRPr="006F2E7D">
        <w:rPr>
          <w:rFonts w:ascii="Times New Roman" w:hAnsi="Times New Roman"/>
          <w:sz w:val="24"/>
          <w:lang w:val="hu-HU"/>
        </w:rPr>
        <w:t xml:space="preserve"> (epesavak, emésztőenzim-maradványok, fel nem szívódott </w:t>
      </w:r>
      <w:proofErr w:type="spellStart"/>
      <w:r w:rsidRPr="006F2E7D">
        <w:rPr>
          <w:rFonts w:ascii="Times New Roman" w:hAnsi="Times New Roman"/>
          <w:sz w:val="24"/>
          <w:lang w:val="hu-HU"/>
        </w:rPr>
        <w:t>peptid</w:t>
      </w:r>
      <w:r>
        <w:rPr>
          <w:rFonts w:ascii="Times New Roman" w:hAnsi="Times New Roman"/>
          <w:sz w:val="24"/>
          <w:lang w:val="hu-HU"/>
        </w:rPr>
        <w:t>ek</w:t>
      </w:r>
      <w:proofErr w:type="spellEnd"/>
      <w:r>
        <w:rPr>
          <w:rFonts w:ascii="Times New Roman" w:hAnsi="Times New Roman"/>
          <w:sz w:val="24"/>
          <w:lang w:val="hu-HU"/>
        </w:rPr>
        <w:t>, nukleinsavak, elhalt bélhám</w:t>
      </w:r>
      <w:r w:rsidRPr="006F2E7D">
        <w:rPr>
          <w:rFonts w:ascii="Times New Roman" w:hAnsi="Times New Roman"/>
          <w:sz w:val="24"/>
          <w:lang w:val="hu-HU"/>
        </w:rPr>
        <w:t>sejtek</w:t>
      </w:r>
      <w:r>
        <w:rPr>
          <w:rFonts w:ascii="Times New Roman" w:hAnsi="Times New Roman"/>
          <w:sz w:val="24"/>
          <w:lang w:val="hu-HU"/>
        </w:rPr>
        <w:t xml:space="preserve"> formájában</w:t>
      </w:r>
      <w:r w:rsidRPr="006F2E7D">
        <w:rPr>
          <w:rFonts w:ascii="Times New Roman" w:hAnsi="Times New Roman"/>
          <w:sz w:val="24"/>
          <w:lang w:val="hu-HU"/>
        </w:rPr>
        <w:t>)</w:t>
      </w:r>
      <w:r>
        <w:rPr>
          <w:rFonts w:ascii="Times New Roman" w:hAnsi="Times New Roman"/>
          <w:sz w:val="24"/>
          <w:lang w:val="hu-HU"/>
        </w:rPr>
        <w:t>,</w:t>
      </w:r>
      <w:r w:rsidRPr="006F2E7D">
        <w:rPr>
          <w:rFonts w:ascii="Times New Roman" w:hAnsi="Times New Roman"/>
          <w:sz w:val="24"/>
          <w:lang w:val="hu-HU"/>
        </w:rPr>
        <w:t xml:space="preserve"> és még kevesebb távozik a hámrétegen át (</w:t>
      </w:r>
      <w:r w:rsidRPr="00B14C0E">
        <w:rPr>
          <w:rFonts w:ascii="Times New Roman" w:hAnsi="Times New Roman"/>
          <w:sz w:val="24"/>
          <w:lang w:val="cs-CZ"/>
        </w:rPr>
        <w:t>izzadság</w:t>
      </w:r>
      <w:r w:rsidRPr="006F2E7D">
        <w:rPr>
          <w:rFonts w:ascii="Times New Roman" w:hAnsi="Times New Roman"/>
          <w:sz w:val="24"/>
          <w:lang w:val="hu-HU"/>
        </w:rPr>
        <w:t>, haj, köröm, elhalt bőrsejtek</w:t>
      </w:r>
      <w:r>
        <w:rPr>
          <w:rFonts w:ascii="Times New Roman" w:hAnsi="Times New Roman"/>
          <w:sz w:val="24"/>
          <w:lang w:val="hu-HU"/>
        </w:rPr>
        <w:t xml:space="preserve"> formájában</w:t>
      </w:r>
      <w:r w:rsidRPr="006F2E7D">
        <w:rPr>
          <w:rFonts w:ascii="Times New Roman" w:hAnsi="Times New Roman"/>
          <w:sz w:val="24"/>
          <w:lang w:val="hu-HU"/>
        </w:rPr>
        <w:t>).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Egészséges felnőtt ember </w:t>
      </w:r>
      <w:r>
        <w:rPr>
          <w:rFonts w:ascii="Times New Roman" w:hAnsi="Times New Roman"/>
          <w:b/>
          <w:sz w:val="24"/>
          <w:lang w:val="hu-HU"/>
        </w:rPr>
        <w:t>nitrogén</w:t>
      </w:r>
      <w:r w:rsidRPr="00DE511B">
        <w:rPr>
          <w:rFonts w:ascii="Times New Roman" w:hAnsi="Times New Roman"/>
          <w:b/>
          <w:sz w:val="24"/>
          <w:lang w:val="hu-HU"/>
        </w:rPr>
        <w:t>egyensúlyban</w:t>
      </w:r>
      <w:r w:rsidRPr="006F2E7D">
        <w:rPr>
          <w:rFonts w:ascii="Times New Roman" w:hAnsi="Times New Roman"/>
          <w:sz w:val="24"/>
          <w:lang w:val="hu-HU"/>
        </w:rPr>
        <w:t xml:space="preserve"> van: </w:t>
      </w:r>
      <w:r>
        <w:rPr>
          <w:rFonts w:ascii="Times New Roman" w:hAnsi="Times New Roman"/>
          <w:sz w:val="24"/>
          <w:lang w:val="hu-HU"/>
        </w:rPr>
        <w:t>u</w:t>
      </w:r>
      <w:r w:rsidRPr="006F2E7D">
        <w:rPr>
          <w:rFonts w:ascii="Times New Roman" w:hAnsi="Times New Roman"/>
          <w:sz w:val="24"/>
          <w:lang w:val="hu-HU"/>
        </w:rPr>
        <w:t xml:space="preserve">gyanannyi </w:t>
      </w:r>
      <w:r w:rsidRPr="00B14C0E">
        <w:rPr>
          <w:rFonts w:ascii="Times New Roman" w:hAnsi="Times New Roman"/>
          <w:sz w:val="24"/>
          <w:lang w:val="cs-CZ"/>
        </w:rPr>
        <w:t>nitrogént</w:t>
      </w:r>
      <w:r w:rsidRPr="006F2E7D">
        <w:rPr>
          <w:rFonts w:ascii="Times New Roman" w:hAnsi="Times New Roman"/>
          <w:sz w:val="24"/>
          <w:lang w:val="hu-HU"/>
        </w:rPr>
        <w:t xml:space="preserve"> vesz fel, mint amennyit lead. Bizonyos esetekben nem tudunk megfelelő mennyiségű </w:t>
      </w:r>
      <w:r w:rsidRPr="00B14C0E">
        <w:rPr>
          <w:rFonts w:ascii="Times New Roman" w:hAnsi="Times New Roman"/>
          <w:sz w:val="24"/>
          <w:lang w:val="cs-CZ"/>
        </w:rPr>
        <w:t>nitrogénhez</w:t>
      </w:r>
      <w:r w:rsidRPr="006F2E7D">
        <w:rPr>
          <w:rFonts w:ascii="Times New Roman" w:hAnsi="Times New Roman"/>
          <w:sz w:val="24"/>
          <w:lang w:val="hu-HU"/>
        </w:rPr>
        <w:t xml:space="preserve"> jutni, ilyenkor több nitrogént ürítünk, mint amennyit fogyasztunk. Ilyenkor </w:t>
      </w:r>
      <w:r w:rsidRPr="00B14C0E">
        <w:rPr>
          <w:rFonts w:ascii="Times New Roman" w:hAnsi="Times New Roman"/>
          <w:b/>
          <w:sz w:val="24"/>
          <w:lang w:val="cs-CZ"/>
        </w:rPr>
        <w:t>negatív</w:t>
      </w:r>
      <w:r w:rsidRPr="009D5DFE">
        <w:rPr>
          <w:rFonts w:ascii="Times New Roman" w:hAnsi="Times New Roman"/>
          <w:b/>
          <w:sz w:val="24"/>
          <w:lang w:val="hu-HU"/>
        </w:rPr>
        <w:t xml:space="preserve"> a N-mérleg</w:t>
      </w:r>
      <w:r>
        <w:rPr>
          <w:rFonts w:ascii="Times New Roman" w:hAnsi="Times New Roman"/>
          <w:sz w:val="24"/>
          <w:lang w:val="hu-HU"/>
        </w:rPr>
        <w:t>. I</w:t>
      </w:r>
      <w:r w:rsidRPr="006F2E7D">
        <w:rPr>
          <w:rFonts w:ascii="Times New Roman" w:hAnsi="Times New Roman"/>
          <w:sz w:val="24"/>
          <w:lang w:val="hu-HU"/>
        </w:rPr>
        <w:t xml:space="preserve">lyen állapot jöhet létre hosszabb éhezés, betegség, sérülés, mentális stressz </w:t>
      </w:r>
      <w:r>
        <w:rPr>
          <w:rFonts w:ascii="Times New Roman" w:hAnsi="Times New Roman"/>
          <w:sz w:val="24"/>
          <w:lang w:val="hu-HU"/>
        </w:rPr>
        <w:t>következtében</w:t>
      </w:r>
      <w:r w:rsidRPr="006F2E7D">
        <w:rPr>
          <w:rFonts w:ascii="Times New Roman" w:hAnsi="Times New Roman"/>
          <w:sz w:val="24"/>
          <w:lang w:val="hu-HU"/>
        </w:rPr>
        <w:t>. Ennek oka a magas adrenalin</w:t>
      </w:r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 xml:space="preserve">, </w:t>
      </w:r>
      <w:proofErr w:type="spellStart"/>
      <w:r w:rsidRPr="006F2E7D">
        <w:rPr>
          <w:rFonts w:ascii="Times New Roman" w:hAnsi="Times New Roman"/>
          <w:sz w:val="24"/>
          <w:lang w:val="hu-HU"/>
        </w:rPr>
        <w:t>glukagon</w:t>
      </w:r>
      <w:r>
        <w:rPr>
          <w:rFonts w:ascii="Times New Roman" w:hAnsi="Times New Roman"/>
          <w:sz w:val="24"/>
          <w:lang w:val="hu-HU"/>
        </w:rPr>
        <w:t>-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 w:rsidRPr="006F2E7D">
        <w:rPr>
          <w:rFonts w:ascii="Times New Roman" w:hAnsi="Times New Roman"/>
          <w:sz w:val="24"/>
          <w:lang w:val="hu-HU"/>
        </w:rPr>
        <w:t>kortizol-szint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okozta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9D5DFE">
        <w:rPr>
          <w:rFonts w:ascii="Times New Roman" w:hAnsi="Times New Roman"/>
          <w:b/>
          <w:sz w:val="24"/>
          <w:lang w:val="hu-HU"/>
        </w:rPr>
        <w:t>katabolikus</w:t>
      </w:r>
      <w:proofErr w:type="spellEnd"/>
      <w:r w:rsidRPr="009D5DFE">
        <w:rPr>
          <w:rFonts w:ascii="Times New Roman" w:hAnsi="Times New Roman"/>
          <w:b/>
          <w:sz w:val="24"/>
          <w:lang w:val="hu-HU"/>
        </w:rPr>
        <w:t xml:space="preserve"> válasz</w:t>
      </w:r>
      <w:r w:rsidRPr="006F2E7D">
        <w:rPr>
          <w:rFonts w:ascii="Times New Roman" w:hAnsi="Times New Roman"/>
          <w:sz w:val="24"/>
          <w:lang w:val="hu-HU"/>
        </w:rPr>
        <w:t xml:space="preserve">: </w:t>
      </w:r>
      <w:r>
        <w:rPr>
          <w:rFonts w:ascii="Times New Roman" w:hAnsi="Times New Roman"/>
          <w:sz w:val="24"/>
          <w:lang w:val="hu-HU"/>
        </w:rPr>
        <w:t>f</w:t>
      </w:r>
      <w:r w:rsidRPr="006F2E7D">
        <w:rPr>
          <w:rFonts w:ascii="Times New Roman" w:hAnsi="Times New Roman"/>
          <w:sz w:val="24"/>
          <w:lang w:val="hu-HU"/>
        </w:rPr>
        <w:t>okozódik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9D5DFE">
        <w:rPr>
          <w:rFonts w:ascii="Times New Roman" w:hAnsi="Times New Roman"/>
          <w:b/>
          <w:sz w:val="24"/>
          <w:lang w:val="hu-HU"/>
        </w:rPr>
        <w:t>proteolízis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a </w:t>
      </w:r>
      <w:proofErr w:type="spellStart"/>
      <w:r w:rsidRPr="009D5DFE">
        <w:rPr>
          <w:rFonts w:ascii="Times New Roman" w:hAnsi="Times New Roman"/>
          <w:b/>
          <w:sz w:val="24"/>
          <w:lang w:val="hu-HU"/>
        </w:rPr>
        <w:t>glukoneogenezis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</w:t>
      </w:r>
      <w:r>
        <w:rPr>
          <w:rFonts w:ascii="Times New Roman" w:hAnsi="Times New Roman"/>
          <w:sz w:val="24"/>
          <w:lang w:val="hu-HU"/>
        </w:rPr>
        <w:t>aminek</w:t>
      </w:r>
      <w:r w:rsidRPr="006F2E7D">
        <w:rPr>
          <w:rFonts w:ascii="Times New Roman" w:hAnsi="Times New Roman"/>
          <w:sz w:val="24"/>
          <w:lang w:val="hu-HU"/>
        </w:rPr>
        <w:t xml:space="preserve"> hatására nagy mennyiségű aminosav bomlik le </w:t>
      </w:r>
      <w:r>
        <w:rPr>
          <w:rFonts w:ascii="Times New Roman" w:hAnsi="Times New Roman"/>
          <w:sz w:val="24"/>
          <w:lang w:val="hu-HU"/>
        </w:rPr>
        <w:t xml:space="preserve">a </w:t>
      </w:r>
      <w:r w:rsidRPr="006F2E7D">
        <w:rPr>
          <w:rFonts w:ascii="Times New Roman" w:hAnsi="Times New Roman"/>
          <w:sz w:val="24"/>
          <w:lang w:val="hu-HU"/>
        </w:rPr>
        <w:t>szervezetünkben.</w:t>
      </w:r>
    </w:p>
    <w:p w:rsidR="009473C3" w:rsidRPr="006F2E7D" w:rsidRDefault="009473C3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ab/>
        <w:t xml:space="preserve">Ennek </w:t>
      </w:r>
      <w:r w:rsidRPr="006F2E7D">
        <w:rPr>
          <w:rFonts w:ascii="Times New Roman" w:hAnsi="Times New Roman"/>
          <w:sz w:val="24"/>
          <w:lang w:val="hu-HU"/>
        </w:rPr>
        <w:t xml:space="preserve">kompenzálására nagy protein- és kalóriatartalmú diétára van </w:t>
      </w:r>
      <w:r w:rsidRPr="00B14C0E">
        <w:rPr>
          <w:rFonts w:ascii="Times New Roman" w:hAnsi="Times New Roman"/>
          <w:sz w:val="24"/>
          <w:lang w:val="cs-CZ"/>
        </w:rPr>
        <w:t>szükségünk</w:t>
      </w:r>
      <w:r w:rsidRPr="006F2E7D">
        <w:rPr>
          <w:rFonts w:ascii="Times New Roman" w:hAnsi="Times New Roman"/>
          <w:sz w:val="24"/>
          <w:lang w:val="hu-HU"/>
        </w:rPr>
        <w:t>, ugyanis a negatív N-mérleggel elöltött időszakokat mindig pozitív N-</w:t>
      </w:r>
      <w:r w:rsidRPr="00B14C0E">
        <w:rPr>
          <w:rFonts w:ascii="Times New Roman" w:hAnsi="Times New Roman"/>
          <w:sz w:val="24"/>
          <w:lang w:val="cs-CZ"/>
        </w:rPr>
        <w:t>egyensúlynak</w:t>
      </w:r>
      <w:r w:rsidRPr="006F2E7D">
        <w:rPr>
          <w:rFonts w:ascii="Times New Roman" w:hAnsi="Times New Roman"/>
          <w:sz w:val="24"/>
          <w:lang w:val="hu-HU"/>
        </w:rPr>
        <w:t xml:space="preserve"> kell követnie, amikor a N-bevitel meghaladja az ürítést. </w:t>
      </w:r>
      <w:r w:rsidRPr="009D5DFE">
        <w:rPr>
          <w:rFonts w:ascii="Times New Roman" w:hAnsi="Times New Roman"/>
          <w:b/>
          <w:sz w:val="24"/>
          <w:lang w:val="hu-HU"/>
        </w:rPr>
        <w:t>Pozitív N-mérleg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található</w:t>
      </w:r>
      <w:r w:rsidRPr="006F2E7D">
        <w:rPr>
          <w:rFonts w:ascii="Times New Roman" w:hAnsi="Times New Roman"/>
          <w:sz w:val="24"/>
          <w:lang w:val="hu-HU"/>
        </w:rPr>
        <w:t xml:space="preserve"> ezen kívül még </w:t>
      </w:r>
      <w:r>
        <w:rPr>
          <w:rFonts w:ascii="Times New Roman" w:hAnsi="Times New Roman"/>
          <w:b/>
          <w:sz w:val="24"/>
          <w:lang w:val="hu-HU"/>
        </w:rPr>
        <w:t>fejl</w:t>
      </w:r>
      <w:r w:rsidRPr="009D5DFE">
        <w:rPr>
          <w:rFonts w:ascii="Times New Roman" w:hAnsi="Times New Roman"/>
          <w:b/>
          <w:sz w:val="24"/>
          <w:lang w:val="hu-HU"/>
        </w:rPr>
        <w:t>ődésben</w:t>
      </w:r>
      <w:r w:rsidRPr="006F2E7D">
        <w:rPr>
          <w:rFonts w:ascii="Times New Roman" w:hAnsi="Times New Roman"/>
          <w:sz w:val="24"/>
          <w:lang w:val="hu-HU"/>
        </w:rPr>
        <w:t xml:space="preserve"> lévő szervezetekben (gyerekekben), illetve </w:t>
      </w:r>
      <w:r w:rsidRPr="009D5DFE">
        <w:rPr>
          <w:rFonts w:ascii="Times New Roman" w:hAnsi="Times New Roman"/>
          <w:b/>
          <w:sz w:val="24"/>
          <w:lang w:val="hu-HU"/>
        </w:rPr>
        <w:t xml:space="preserve">terhes és </w:t>
      </w:r>
      <w:r w:rsidRPr="00B14C0E">
        <w:rPr>
          <w:rFonts w:ascii="Times New Roman" w:hAnsi="Times New Roman"/>
          <w:b/>
          <w:sz w:val="24"/>
          <w:lang w:val="cs-CZ"/>
        </w:rPr>
        <w:t>szoptató</w:t>
      </w:r>
      <w:r w:rsidRPr="009D5DFE">
        <w:rPr>
          <w:rFonts w:ascii="Times New Roman" w:hAnsi="Times New Roman"/>
          <w:b/>
          <w:sz w:val="24"/>
          <w:lang w:val="hu-HU"/>
        </w:rPr>
        <w:t xml:space="preserve"> nőkben</w:t>
      </w:r>
      <w:r w:rsidRPr="006F2E7D">
        <w:rPr>
          <w:rFonts w:ascii="Times New Roman" w:hAnsi="Times New Roman"/>
          <w:sz w:val="24"/>
          <w:lang w:val="hu-HU"/>
        </w:rPr>
        <w:t>.</w:t>
      </w:r>
    </w:p>
    <w:p w:rsidR="009473C3" w:rsidRDefault="009473C3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lastRenderedPageBreak/>
        <w:tab/>
      </w:r>
      <w:r w:rsidRPr="006F2E7D">
        <w:rPr>
          <w:rFonts w:ascii="Times New Roman" w:hAnsi="Times New Roman"/>
          <w:sz w:val="24"/>
          <w:lang w:val="hu-HU"/>
        </w:rPr>
        <w:t xml:space="preserve">Hosszú ideig tartó aminosav-hiány súlyos krónikus betegségeket </w:t>
      </w:r>
      <w:r w:rsidRPr="00B14C0E">
        <w:rPr>
          <w:rFonts w:ascii="Times New Roman" w:hAnsi="Times New Roman"/>
          <w:sz w:val="24"/>
          <w:lang w:val="cs-CZ"/>
        </w:rPr>
        <w:t>okozhat</w:t>
      </w:r>
      <w:r w:rsidRPr="006F2E7D">
        <w:rPr>
          <w:rFonts w:ascii="Times New Roman" w:hAnsi="Times New Roman"/>
          <w:sz w:val="24"/>
          <w:lang w:val="hu-HU"/>
        </w:rPr>
        <w:t xml:space="preserve">. Az aminosav-hiány lehet </w:t>
      </w:r>
      <w:r w:rsidRPr="009D5DFE">
        <w:rPr>
          <w:rFonts w:ascii="Times New Roman" w:hAnsi="Times New Roman"/>
          <w:b/>
          <w:sz w:val="24"/>
          <w:lang w:val="hu-HU"/>
        </w:rPr>
        <w:t>mennyiségi és minőségi</w:t>
      </w:r>
      <w:r w:rsidRPr="006F2E7D">
        <w:rPr>
          <w:rFonts w:ascii="Times New Roman" w:hAnsi="Times New Roman"/>
          <w:sz w:val="24"/>
          <w:lang w:val="hu-HU"/>
        </w:rPr>
        <w:t xml:space="preserve">, </w:t>
      </w:r>
      <w:r>
        <w:rPr>
          <w:rFonts w:ascii="Times New Roman" w:hAnsi="Times New Roman"/>
          <w:sz w:val="24"/>
          <w:lang w:val="hu-HU"/>
        </w:rPr>
        <w:t xml:space="preserve">az </w:t>
      </w:r>
      <w:r w:rsidRPr="006F2E7D">
        <w:rPr>
          <w:rFonts w:ascii="Times New Roman" w:hAnsi="Times New Roman"/>
          <w:sz w:val="24"/>
          <w:lang w:val="hu-HU"/>
        </w:rPr>
        <w:t xml:space="preserve">utóbbi esetben csak néhány (esszenciális) aminosavból fogyasztunk keveset. A </w:t>
      </w:r>
      <w:r w:rsidRPr="009D5DFE">
        <w:rPr>
          <w:rFonts w:ascii="Times New Roman" w:hAnsi="Times New Roman"/>
          <w:b/>
          <w:sz w:val="24"/>
          <w:lang w:val="hu-HU"/>
        </w:rPr>
        <w:t>mennyiségi</w:t>
      </w:r>
      <w:r w:rsidRPr="006F2E7D">
        <w:rPr>
          <w:rFonts w:ascii="Times New Roman" w:hAnsi="Times New Roman"/>
          <w:sz w:val="24"/>
          <w:lang w:val="hu-HU"/>
        </w:rPr>
        <w:t xml:space="preserve"> aminosav-hi</w:t>
      </w:r>
      <w:r>
        <w:rPr>
          <w:rFonts w:ascii="Times New Roman" w:hAnsi="Times New Roman"/>
          <w:sz w:val="24"/>
          <w:lang w:val="hu-HU"/>
        </w:rPr>
        <w:t xml:space="preserve">ányt is </w:t>
      </w:r>
      <w:r w:rsidRPr="009D5DFE">
        <w:rPr>
          <w:rFonts w:ascii="Times New Roman" w:hAnsi="Times New Roman"/>
          <w:b/>
          <w:sz w:val="24"/>
          <w:lang w:val="hu-HU"/>
        </w:rPr>
        <w:t xml:space="preserve">két </w:t>
      </w:r>
      <w:r w:rsidRPr="00B14C0E">
        <w:rPr>
          <w:rFonts w:ascii="Times New Roman" w:hAnsi="Times New Roman"/>
          <w:b/>
          <w:sz w:val="24"/>
          <w:lang w:val="cs-CZ"/>
        </w:rPr>
        <w:t>fajtára</w:t>
      </w:r>
      <w:r>
        <w:rPr>
          <w:rFonts w:ascii="Times New Roman" w:hAnsi="Times New Roman"/>
          <w:sz w:val="24"/>
          <w:lang w:val="hu-HU"/>
        </w:rPr>
        <w:t xml:space="preserve"> oszthatjuk: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 xml:space="preserve">1. </w:t>
      </w:r>
      <w:r w:rsidRPr="009D5DFE">
        <w:rPr>
          <w:rFonts w:ascii="Times New Roman" w:hAnsi="Times New Roman"/>
          <w:b/>
          <w:sz w:val="24"/>
          <w:lang w:val="hu-HU"/>
        </w:rPr>
        <w:t xml:space="preserve">Elégtelen </w:t>
      </w:r>
      <w:proofErr w:type="spellStart"/>
      <w:r w:rsidRPr="009D5DFE">
        <w:rPr>
          <w:rFonts w:ascii="Times New Roman" w:hAnsi="Times New Roman"/>
          <w:b/>
          <w:sz w:val="24"/>
          <w:lang w:val="hu-HU"/>
        </w:rPr>
        <w:t>kalóriabevitel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miatt a felvett csekély mennyiségű aminosav </w:t>
      </w:r>
      <w:r w:rsidRPr="00B14C0E">
        <w:rPr>
          <w:rFonts w:ascii="Times New Roman" w:hAnsi="Times New Roman"/>
          <w:sz w:val="24"/>
          <w:lang w:val="cs-CZ"/>
        </w:rPr>
        <w:t>többsége</w:t>
      </w:r>
      <w:r w:rsidRPr="006F2E7D">
        <w:rPr>
          <w:rFonts w:ascii="Times New Roman" w:hAnsi="Times New Roman"/>
          <w:sz w:val="24"/>
          <w:lang w:val="hu-HU"/>
        </w:rPr>
        <w:t xml:space="preserve"> a </w:t>
      </w:r>
      <w:proofErr w:type="spellStart"/>
      <w:r w:rsidRPr="006F2E7D">
        <w:rPr>
          <w:rFonts w:ascii="Times New Roman" w:hAnsi="Times New Roman"/>
          <w:sz w:val="24"/>
          <w:lang w:val="hu-HU"/>
        </w:rPr>
        <w:t>glukoneogenezis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során glükózzá alakul. Ezt a betegséget </w:t>
      </w:r>
      <w:proofErr w:type="spellStart"/>
      <w:r>
        <w:rPr>
          <w:rFonts w:ascii="Times New Roman" w:hAnsi="Times New Roman"/>
          <w:b/>
          <w:sz w:val="24"/>
          <w:lang w:val="hu-HU"/>
        </w:rPr>
        <w:t>m</w:t>
      </w:r>
      <w:r w:rsidRPr="009D5DFE">
        <w:rPr>
          <w:rFonts w:ascii="Times New Roman" w:hAnsi="Times New Roman"/>
          <w:b/>
          <w:sz w:val="24"/>
          <w:lang w:val="hu-HU"/>
        </w:rPr>
        <w:t>arasmus</w:t>
      </w:r>
      <w:r w:rsidRPr="006F2E7D">
        <w:rPr>
          <w:rFonts w:ascii="Times New Roman" w:hAnsi="Times New Roman"/>
          <w:sz w:val="24"/>
          <w:lang w:val="hu-HU"/>
        </w:rPr>
        <w:t>nak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hívjuk</w:t>
      </w:r>
      <w:r w:rsidRPr="006F2E7D">
        <w:rPr>
          <w:rFonts w:ascii="Times New Roman" w:hAnsi="Times New Roman"/>
          <w:sz w:val="24"/>
          <w:lang w:val="hu-HU"/>
        </w:rPr>
        <w:t xml:space="preserve">; a világ éhségövezeteiben található vékony, fejlődésben elmaradt gyerekek gyakran </w:t>
      </w:r>
      <w:r w:rsidRPr="00B14C0E">
        <w:rPr>
          <w:rFonts w:ascii="Times New Roman" w:hAnsi="Times New Roman"/>
          <w:sz w:val="24"/>
          <w:lang w:val="cs-CZ"/>
        </w:rPr>
        <w:t>szenvednek</w:t>
      </w:r>
      <w:r w:rsidRPr="006F2E7D">
        <w:rPr>
          <w:rFonts w:ascii="Times New Roman" w:hAnsi="Times New Roman"/>
          <w:sz w:val="24"/>
          <w:lang w:val="hu-HU"/>
        </w:rPr>
        <w:t xml:space="preserve"> ebben a betegségben.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 xml:space="preserve">2. Elégséges, de </w:t>
      </w:r>
      <w:r w:rsidRPr="009D5DFE">
        <w:rPr>
          <w:rFonts w:ascii="Times New Roman" w:hAnsi="Times New Roman"/>
          <w:b/>
          <w:sz w:val="24"/>
          <w:lang w:val="hu-HU"/>
        </w:rPr>
        <w:t>fehérjeszegény</w:t>
      </w:r>
      <w:r w:rsidRPr="006F2E7D">
        <w:rPr>
          <w:rFonts w:ascii="Times New Roman" w:hAnsi="Times New Roman"/>
          <w:sz w:val="24"/>
          <w:lang w:val="hu-HU"/>
        </w:rPr>
        <w:t xml:space="preserve"> kalória</w:t>
      </w:r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 xml:space="preserve">bevitel miatt alakulhat ki a </w:t>
      </w:r>
      <w:r w:rsidRPr="00B14C0E">
        <w:rPr>
          <w:rFonts w:ascii="Times New Roman" w:hAnsi="Times New Roman"/>
          <w:b/>
          <w:sz w:val="24"/>
          <w:lang w:val="cs-CZ"/>
        </w:rPr>
        <w:t>kwashiorkor</w:t>
      </w:r>
      <w:r w:rsidRPr="006F2E7D">
        <w:rPr>
          <w:rFonts w:ascii="Times New Roman" w:hAnsi="Times New Roman"/>
          <w:sz w:val="24"/>
          <w:lang w:val="hu-HU"/>
        </w:rPr>
        <w:t xml:space="preserve"> nevű betegség</w:t>
      </w:r>
      <w:r>
        <w:rPr>
          <w:rFonts w:ascii="Times New Roman" w:hAnsi="Times New Roman"/>
          <w:sz w:val="24"/>
          <w:lang w:val="hu-HU"/>
        </w:rPr>
        <w:t>.</w:t>
      </w:r>
      <w:r w:rsidRPr="006F2E7D">
        <w:rPr>
          <w:rFonts w:ascii="Times New Roman" w:hAnsi="Times New Roman"/>
          <w:sz w:val="24"/>
          <w:lang w:val="hu-HU"/>
        </w:rPr>
        <w:t xml:space="preserve"> T</w:t>
      </w:r>
      <w:r>
        <w:rPr>
          <w:rFonts w:ascii="Times New Roman" w:hAnsi="Times New Roman"/>
          <w:sz w:val="24"/>
          <w:lang w:val="hu-HU"/>
        </w:rPr>
        <w:t>ünetei az ödéma, hasmenés és a</w:t>
      </w:r>
      <w:r w:rsidRPr="006F2E7D">
        <w:rPr>
          <w:rFonts w:ascii="Times New Roman" w:hAnsi="Times New Roman"/>
          <w:sz w:val="24"/>
          <w:lang w:val="hu-HU"/>
        </w:rPr>
        <w:t xml:space="preserve">z immunrendszer károsodása </w:t>
      </w:r>
      <w:r w:rsidRPr="00B14C0E">
        <w:rPr>
          <w:rFonts w:ascii="Times New Roman" w:hAnsi="Times New Roman"/>
          <w:sz w:val="24"/>
          <w:lang w:val="cs-CZ"/>
        </w:rPr>
        <w:t>miatti</w:t>
      </w:r>
      <w:r w:rsidRPr="006F2E7D">
        <w:rPr>
          <w:rFonts w:ascii="Times New Roman" w:hAnsi="Times New Roman"/>
          <w:sz w:val="24"/>
          <w:lang w:val="hu-HU"/>
        </w:rPr>
        <w:t xml:space="preserve"> bőrfertőzések elszaporodása. Szintén elsősorban a világ legszegényebb vidékein előforduló betegség, de a civilizált országok legszegényebb társadalmi rétegeiben is előfordul.</w:t>
      </w:r>
    </w:p>
    <w:p w:rsidR="009473C3" w:rsidRPr="00B14C0E" w:rsidRDefault="009473C3" w:rsidP="00E06450">
      <w:pPr>
        <w:ind w:firstLine="708"/>
        <w:rPr>
          <w:rFonts w:ascii="Times New Roman" w:hAnsi="Times New Roman"/>
          <w:sz w:val="24"/>
          <w:lang w:val="cs-CZ"/>
        </w:rPr>
      </w:pPr>
      <w:r w:rsidRPr="009D5DFE">
        <w:rPr>
          <w:rFonts w:ascii="Times New Roman" w:hAnsi="Times New Roman"/>
          <w:b/>
          <w:sz w:val="24"/>
          <w:lang w:val="hu-HU"/>
        </w:rPr>
        <w:t>Minőségi</w:t>
      </w:r>
      <w:r w:rsidRPr="006F2E7D">
        <w:rPr>
          <w:rFonts w:ascii="Times New Roman" w:hAnsi="Times New Roman"/>
          <w:sz w:val="24"/>
          <w:lang w:val="hu-HU"/>
        </w:rPr>
        <w:t xml:space="preserve"> aminosav-hiány akkor alakulhat ki, ha</w:t>
      </w:r>
      <w:r>
        <w:rPr>
          <w:rFonts w:ascii="Times New Roman" w:hAnsi="Times New Roman"/>
          <w:sz w:val="24"/>
          <w:lang w:val="hu-HU"/>
        </w:rPr>
        <w:t xml:space="preserve"> a</w:t>
      </w:r>
      <w:r w:rsidRPr="006F2E7D">
        <w:rPr>
          <w:rFonts w:ascii="Times New Roman" w:hAnsi="Times New Roman"/>
          <w:sz w:val="24"/>
          <w:lang w:val="hu-HU"/>
        </w:rPr>
        <w:t xml:space="preserve"> kalória- vagy </w:t>
      </w:r>
      <w:r w:rsidRPr="00B14C0E">
        <w:rPr>
          <w:rFonts w:ascii="Times New Roman" w:hAnsi="Times New Roman"/>
          <w:sz w:val="24"/>
          <w:lang w:val="cs-CZ"/>
        </w:rPr>
        <w:t>fehérje</w:t>
      </w:r>
      <w:proofErr w:type="spellStart"/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>gazdag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étrend ugyan biztosított, de egy vagy több </w:t>
      </w:r>
      <w:r w:rsidRPr="009D5DFE">
        <w:rPr>
          <w:rFonts w:ascii="Times New Roman" w:hAnsi="Times New Roman"/>
          <w:b/>
          <w:sz w:val="24"/>
          <w:lang w:val="hu-HU"/>
        </w:rPr>
        <w:t>esszenciális aminosav</w:t>
      </w:r>
      <w:r w:rsidRPr="006F2E7D">
        <w:rPr>
          <w:rFonts w:ascii="Times New Roman" w:hAnsi="Times New Roman"/>
          <w:sz w:val="24"/>
          <w:lang w:val="hu-HU"/>
        </w:rPr>
        <w:t xml:space="preserve"> (többnyire </w:t>
      </w:r>
      <w:r w:rsidRPr="00B14C0E">
        <w:rPr>
          <w:rFonts w:ascii="Times New Roman" w:hAnsi="Times New Roman"/>
          <w:sz w:val="24"/>
          <w:lang w:val="cs-CZ"/>
        </w:rPr>
        <w:t>triptofán</w:t>
      </w:r>
      <w:r w:rsidRPr="006F2E7D">
        <w:rPr>
          <w:rFonts w:ascii="Times New Roman" w:hAnsi="Times New Roman"/>
          <w:sz w:val="24"/>
          <w:lang w:val="hu-HU"/>
        </w:rPr>
        <w:t xml:space="preserve">, </w:t>
      </w:r>
      <w:proofErr w:type="spellStart"/>
      <w:r w:rsidRPr="006F2E7D">
        <w:rPr>
          <w:rFonts w:ascii="Times New Roman" w:hAnsi="Times New Roman"/>
          <w:sz w:val="24"/>
          <w:lang w:val="hu-HU"/>
        </w:rPr>
        <w:t>metionin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cisztein vagy </w:t>
      </w:r>
      <w:proofErr w:type="spellStart"/>
      <w:r w:rsidRPr="006F2E7D">
        <w:rPr>
          <w:rFonts w:ascii="Times New Roman" w:hAnsi="Times New Roman"/>
          <w:sz w:val="24"/>
          <w:lang w:val="hu-HU"/>
        </w:rPr>
        <w:t>lizin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) mennyisége </w:t>
      </w:r>
      <w:r w:rsidRPr="009D5DFE">
        <w:rPr>
          <w:rFonts w:ascii="Times New Roman" w:hAnsi="Times New Roman"/>
          <w:b/>
          <w:sz w:val="24"/>
          <w:lang w:val="hu-HU"/>
        </w:rPr>
        <w:t>nem elégséges</w:t>
      </w:r>
      <w:r w:rsidRPr="006F2E7D">
        <w:rPr>
          <w:rFonts w:ascii="Times New Roman" w:hAnsi="Times New Roman"/>
          <w:sz w:val="24"/>
          <w:lang w:val="hu-HU"/>
        </w:rPr>
        <w:t xml:space="preserve"> benne. Ez elsősorban az ovo-</w:t>
      </w:r>
      <w:r w:rsidRPr="00B14C0E">
        <w:rPr>
          <w:rFonts w:ascii="Times New Roman" w:hAnsi="Times New Roman"/>
          <w:sz w:val="24"/>
          <w:lang w:val="cs-CZ"/>
        </w:rPr>
        <w:t>lakto</w:t>
      </w:r>
      <w:r w:rsidRPr="006F2E7D">
        <w:rPr>
          <w:rFonts w:ascii="Times New Roman" w:hAnsi="Times New Roman"/>
          <w:sz w:val="24"/>
          <w:lang w:val="hu-HU"/>
        </w:rPr>
        <w:t xml:space="preserve"> vegetáriánusoknál </w:t>
      </w:r>
      <w:r>
        <w:rPr>
          <w:rFonts w:ascii="Times New Roman" w:hAnsi="Times New Roman"/>
          <w:sz w:val="24"/>
          <w:lang w:val="hu-HU"/>
        </w:rPr>
        <w:t xml:space="preserve">(húson kívül tojást vagy tejet sem fogyasztanak) </w:t>
      </w:r>
      <w:r w:rsidRPr="006F2E7D">
        <w:rPr>
          <w:rFonts w:ascii="Times New Roman" w:hAnsi="Times New Roman"/>
          <w:sz w:val="24"/>
          <w:lang w:val="hu-HU"/>
        </w:rPr>
        <w:t>fordulhat elő, mivel egyes tápláléknövények bizonyos aminosavakban szegények. Ezért nekik különösen kell figyelniük a változatos étrend kialakítására.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>A szükségesnél nagyobb mértékű aminosav</w:t>
      </w:r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 xml:space="preserve">bevitel többnyire nem okoz semmiféle problémát. Szélsőséges esetben megterhelheti a veseműködést, és az emiatt </w:t>
      </w:r>
      <w:r w:rsidRPr="00B14C0E">
        <w:rPr>
          <w:rFonts w:ascii="Times New Roman" w:hAnsi="Times New Roman"/>
          <w:sz w:val="24"/>
          <w:lang w:val="cs-CZ"/>
        </w:rPr>
        <w:t>bekövetkező</w:t>
      </w:r>
      <w:r w:rsidRPr="006F2E7D">
        <w:rPr>
          <w:rFonts w:ascii="Times New Roman" w:hAnsi="Times New Roman"/>
          <w:sz w:val="24"/>
          <w:lang w:val="hu-HU"/>
        </w:rPr>
        <w:t xml:space="preserve"> Ca</w:t>
      </w:r>
      <w:r w:rsidRPr="009E4F11">
        <w:rPr>
          <w:rFonts w:ascii="Times New Roman" w:hAnsi="Times New Roman"/>
          <w:sz w:val="24"/>
          <w:vertAlign w:val="superscript"/>
          <w:lang w:val="hu-HU"/>
        </w:rPr>
        <w:t>2+</w:t>
      </w:r>
      <w:proofErr w:type="spellStart"/>
      <w:r w:rsidRPr="006F2E7D">
        <w:rPr>
          <w:rFonts w:ascii="Times New Roman" w:hAnsi="Times New Roman"/>
          <w:sz w:val="24"/>
          <w:lang w:val="hu-HU"/>
        </w:rPr>
        <w:t>-ürülést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pótolni kell.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 túlzott kalóriafogyasztás kóros elhízáshoz, ún. </w:t>
      </w:r>
      <w:proofErr w:type="gramStart"/>
      <w:r w:rsidRPr="009D5DFE">
        <w:rPr>
          <w:rFonts w:ascii="Times New Roman" w:hAnsi="Times New Roman"/>
          <w:b/>
          <w:sz w:val="24"/>
          <w:lang w:val="hu-HU"/>
        </w:rPr>
        <w:t>metabolikus</w:t>
      </w:r>
      <w:proofErr w:type="gramEnd"/>
      <w:r w:rsidRPr="009D5DFE">
        <w:rPr>
          <w:rFonts w:ascii="Times New Roman" w:hAnsi="Times New Roman"/>
          <w:b/>
          <w:sz w:val="24"/>
          <w:lang w:val="hu-HU"/>
        </w:rPr>
        <w:t xml:space="preserve"> szindrómához</w:t>
      </w:r>
      <w:r w:rsidRPr="006F2E7D">
        <w:rPr>
          <w:rFonts w:ascii="Times New Roman" w:hAnsi="Times New Roman"/>
          <w:sz w:val="24"/>
          <w:lang w:val="hu-HU"/>
        </w:rPr>
        <w:t xml:space="preserve"> vezethet. A betegség egyik</w:t>
      </w:r>
      <w:r>
        <w:rPr>
          <w:rFonts w:ascii="Times New Roman" w:hAnsi="Times New Roman"/>
          <w:sz w:val="24"/>
          <w:lang w:val="hu-HU"/>
        </w:rPr>
        <w:t xml:space="preserve"> velejárója lehet a II típusú</w:t>
      </w:r>
      <w:r w:rsidRPr="006F2E7D">
        <w:rPr>
          <w:rFonts w:ascii="Times New Roman" w:hAnsi="Times New Roman"/>
          <w:sz w:val="24"/>
          <w:lang w:val="hu-HU"/>
        </w:rPr>
        <w:t xml:space="preserve"> diabétesz, ami az </w:t>
      </w:r>
      <w:r w:rsidRPr="00B14C0E">
        <w:rPr>
          <w:rFonts w:ascii="Times New Roman" w:hAnsi="Times New Roman"/>
          <w:b/>
          <w:sz w:val="24"/>
          <w:lang w:val="cs-CZ"/>
        </w:rPr>
        <w:t>inzulin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-rezisztenicia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eredménye. </w:t>
      </w:r>
      <w:r>
        <w:rPr>
          <w:rFonts w:ascii="Times New Roman" w:hAnsi="Times New Roman"/>
          <w:sz w:val="24"/>
          <w:lang w:val="hu-HU"/>
        </w:rPr>
        <w:t>A z</w:t>
      </w:r>
      <w:r w:rsidRPr="006F2E7D">
        <w:rPr>
          <w:rFonts w:ascii="Times New Roman" w:hAnsi="Times New Roman"/>
          <w:sz w:val="24"/>
          <w:lang w:val="hu-HU"/>
        </w:rPr>
        <w:t xml:space="preserve">sírsejtekben </w:t>
      </w:r>
      <w:proofErr w:type="spellStart"/>
      <w:r w:rsidRPr="006F2E7D">
        <w:rPr>
          <w:rFonts w:ascii="Times New Roman" w:hAnsi="Times New Roman"/>
          <w:sz w:val="24"/>
          <w:lang w:val="hu-HU"/>
        </w:rPr>
        <w:t>gátlódik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 </w:t>
      </w:r>
      <w:proofErr w:type="spellStart"/>
      <w:r w:rsidRPr="006F2E7D">
        <w:rPr>
          <w:rFonts w:ascii="Times New Roman" w:hAnsi="Times New Roman"/>
          <w:sz w:val="24"/>
          <w:lang w:val="hu-HU"/>
        </w:rPr>
        <w:t>glukóz-transzporter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kihelyeződése, és a gátolt inzulin-jelpálya miat</w:t>
      </w:r>
      <w:r>
        <w:rPr>
          <w:rFonts w:ascii="Times New Roman" w:hAnsi="Times New Roman"/>
          <w:sz w:val="24"/>
          <w:lang w:val="hu-HU"/>
        </w:rPr>
        <w:t xml:space="preserve">t aktiválódik a hormon-szenzitív </w:t>
      </w:r>
      <w:proofErr w:type="spellStart"/>
      <w:r w:rsidRPr="006F2E7D">
        <w:rPr>
          <w:rFonts w:ascii="Times New Roman" w:hAnsi="Times New Roman"/>
          <w:sz w:val="24"/>
          <w:lang w:val="hu-HU"/>
        </w:rPr>
        <w:t>lipáz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. Ennek hatására több </w:t>
      </w:r>
      <w:r w:rsidRPr="00B14C0E">
        <w:rPr>
          <w:rFonts w:ascii="Times New Roman" w:hAnsi="Times New Roman"/>
          <w:sz w:val="24"/>
          <w:lang w:val="cs-CZ"/>
        </w:rPr>
        <w:t>zsírsav</w:t>
      </w:r>
      <w:r w:rsidRPr="006F2E7D">
        <w:rPr>
          <w:rFonts w:ascii="Times New Roman" w:hAnsi="Times New Roman"/>
          <w:sz w:val="24"/>
          <w:lang w:val="hu-HU"/>
        </w:rPr>
        <w:t xml:space="preserve"> jut a májba, ami több </w:t>
      </w:r>
      <w:proofErr w:type="spellStart"/>
      <w:r w:rsidRPr="006F2E7D">
        <w:rPr>
          <w:rFonts w:ascii="Times New Roman" w:hAnsi="Times New Roman"/>
          <w:sz w:val="24"/>
          <w:lang w:val="hu-HU"/>
        </w:rPr>
        <w:t>VLDL-t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juttat a vérbe. Ezzel összefüggésben a </w:t>
      </w:r>
      <w:r w:rsidRPr="00E94F1E">
        <w:rPr>
          <w:rFonts w:ascii="Times New Roman" w:hAnsi="Times New Roman"/>
          <w:b/>
          <w:sz w:val="24"/>
          <w:lang w:val="hu-HU"/>
        </w:rPr>
        <w:t>vér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Pr="00E94F1E">
        <w:rPr>
          <w:rFonts w:ascii="Times New Roman" w:hAnsi="Times New Roman"/>
          <w:b/>
          <w:sz w:val="24"/>
          <w:lang w:val="hu-HU"/>
        </w:rPr>
        <w:t>koleszterin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szintje</w:t>
      </w:r>
      <w:r w:rsidRPr="006F2E7D">
        <w:rPr>
          <w:rFonts w:ascii="Times New Roman" w:hAnsi="Times New Roman"/>
          <w:sz w:val="24"/>
          <w:lang w:val="hu-HU"/>
        </w:rPr>
        <w:t xml:space="preserve"> is megemelkedik, ami </w:t>
      </w:r>
      <w:r w:rsidRPr="00E94F1E">
        <w:rPr>
          <w:rFonts w:ascii="Times New Roman" w:hAnsi="Times New Roman"/>
          <w:b/>
          <w:sz w:val="24"/>
          <w:lang w:val="hu-HU"/>
        </w:rPr>
        <w:t>érelmeszesedéshez</w:t>
      </w:r>
      <w:r w:rsidRPr="006F2E7D">
        <w:rPr>
          <w:rFonts w:ascii="Times New Roman" w:hAnsi="Times New Roman"/>
          <w:sz w:val="24"/>
          <w:lang w:val="hu-HU"/>
        </w:rPr>
        <w:t xml:space="preserve"> vezethet.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 táplálkozásban fontos szerepet töltenek be a szervezet számára esszenciális </w:t>
      </w:r>
      <w:r w:rsidRPr="00E94F1E">
        <w:rPr>
          <w:rFonts w:ascii="Times New Roman" w:hAnsi="Times New Roman"/>
          <w:b/>
          <w:sz w:val="24"/>
          <w:lang w:val="hu-HU"/>
        </w:rPr>
        <w:t>vitaminok</w:t>
      </w:r>
      <w:r w:rsidRPr="006F2E7D">
        <w:rPr>
          <w:rFonts w:ascii="Times New Roman" w:hAnsi="Times New Roman"/>
          <w:sz w:val="24"/>
          <w:lang w:val="hu-HU"/>
        </w:rPr>
        <w:t xml:space="preserve">. A zsírok körül elsősorban a többszörösen telített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linolsav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linolénsav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valamint a szénlánc végétől számított </w:t>
      </w:r>
      <w:r>
        <w:rPr>
          <w:rFonts w:ascii="Times New Roman" w:hAnsi="Times New Roman"/>
          <w:sz w:val="24"/>
          <w:lang w:val="hu-HU"/>
        </w:rPr>
        <w:t>harmadik</w:t>
      </w:r>
      <w:r w:rsidRPr="006F2E7D">
        <w:rPr>
          <w:rFonts w:ascii="Times New Roman" w:hAnsi="Times New Roman"/>
          <w:sz w:val="24"/>
          <w:lang w:val="hu-HU"/>
        </w:rPr>
        <w:t xml:space="preserve"> és </w:t>
      </w:r>
      <w:r>
        <w:rPr>
          <w:rFonts w:ascii="Times New Roman" w:hAnsi="Times New Roman"/>
          <w:sz w:val="24"/>
          <w:lang w:val="hu-HU"/>
        </w:rPr>
        <w:t>hatodik</w:t>
      </w:r>
      <w:r w:rsidRPr="006F2E7D">
        <w:rPr>
          <w:rFonts w:ascii="Times New Roman" w:hAnsi="Times New Roman"/>
          <w:sz w:val="24"/>
          <w:lang w:val="hu-HU"/>
        </w:rPr>
        <w:t xml:space="preserve"> kötésben telítetlen (</w:t>
      </w:r>
      <w:r w:rsidRPr="00E94F1E">
        <w:rPr>
          <w:rFonts w:ascii="Times New Roman" w:hAnsi="Times New Roman"/>
          <w:b/>
          <w:sz w:val="24"/>
          <w:lang w:val="hu-HU"/>
        </w:rPr>
        <w:t xml:space="preserve">ω3 és </w:t>
      </w:r>
      <w:r w:rsidRPr="00B14C0E">
        <w:rPr>
          <w:rFonts w:ascii="Times New Roman" w:hAnsi="Times New Roman"/>
          <w:b/>
          <w:sz w:val="24"/>
          <w:lang w:val="cs-CZ"/>
        </w:rPr>
        <w:t>ω6</w:t>
      </w:r>
      <w:r w:rsidRPr="006F2E7D">
        <w:rPr>
          <w:rFonts w:ascii="Times New Roman" w:hAnsi="Times New Roman"/>
          <w:sz w:val="24"/>
          <w:lang w:val="hu-HU"/>
        </w:rPr>
        <w:t xml:space="preserve">) zsírsavak fogyasztása elengedhetetlen. Zsírok fogyasztása ezen kívül még a zsírokban </w:t>
      </w:r>
      <w:r w:rsidRPr="00B14C0E">
        <w:rPr>
          <w:rFonts w:ascii="Times New Roman" w:hAnsi="Times New Roman"/>
          <w:sz w:val="24"/>
          <w:lang w:val="cs-CZ"/>
        </w:rPr>
        <w:t>oldódó</w:t>
      </w:r>
      <w:r w:rsidRPr="006F2E7D">
        <w:rPr>
          <w:rFonts w:ascii="Times New Roman" w:hAnsi="Times New Roman"/>
          <w:sz w:val="24"/>
          <w:lang w:val="hu-HU"/>
        </w:rPr>
        <w:t xml:space="preserve"> vitaminok (A, D) megfelelő </w:t>
      </w:r>
      <w:r w:rsidRPr="00E94F1E">
        <w:rPr>
          <w:rFonts w:ascii="Times New Roman" w:hAnsi="Times New Roman"/>
          <w:b/>
          <w:sz w:val="24"/>
          <w:lang w:val="hu-HU"/>
        </w:rPr>
        <w:t>felszívódásához</w:t>
      </w:r>
      <w:r w:rsidRPr="006F2E7D">
        <w:rPr>
          <w:rFonts w:ascii="Times New Roman" w:hAnsi="Times New Roman"/>
          <w:sz w:val="24"/>
          <w:lang w:val="hu-HU"/>
        </w:rPr>
        <w:t xml:space="preserve"> is szükséges.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Az </w:t>
      </w:r>
      <w:r w:rsidRPr="00E94F1E">
        <w:rPr>
          <w:rFonts w:ascii="Times New Roman" w:hAnsi="Times New Roman"/>
          <w:b/>
          <w:sz w:val="24"/>
          <w:lang w:val="hu-HU"/>
        </w:rPr>
        <w:t>étkezési rostok</w:t>
      </w:r>
      <w:r w:rsidRPr="006F2E7D">
        <w:rPr>
          <w:rFonts w:ascii="Times New Roman" w:hAnsi="Times New Roman"/>
          <w:sz w:val="24"/>
          <w:lang w:val="hu-HU"/>
        </w:rPr>
        <w:t xml:space="preserve"> fogyasztása is része az egészséges táplálkozásnak. A rostok megkötik a glükóz</w:t>
      </w:r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 xml:space="preserve">molekulákat, ezzel lassítják a felszívódását, ami lassabb </w:t>
      </w:r>
      <w:r w:rsidRPr="00B14C0E">
        <w:rPr>
          <w:rFonts w:ascii="Times New Roman" w:hAnsi="Times New Roman"/>
          <w:sz w:val="24"/>
          <w:lang w:val="cs-CZ"/>
        </w:rPr>
        <w:t>vércukorszint</w:t>
      </w:r>
      <w:proofErr w:type="spellStart"/>
      <w:r w:rsidRPr="006F2E7D">
        <w:rPr>
          <w:rFonts w:ascii="Times New Roman" w:hAnsi="Times New Roman"/>
          <w:sz w:val="24"/>
          <w:lang w:val="hu-HU"/>
        </w:rPr>
        <w:t>-emelkedést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a </w:t>
      </w:r>
      <w:proofErr w:type="spellStart"/>
      <w:r w:rsidRPr="006F2E7D">
        <w:rPr>
          <w:rFonts w:ascii="Times New Roman" w:hAnsi="Times New Roman"/>
          <w:sz w:val="24"/>
          <w:lang w:val="hu-HU"/>
        </w:rPr>
        <w:t>β-sejtek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számára kíméletesebb inzulin-termeltetést </w:t>
      </w:r>
      <w:r w:rsidRPr="00B14C0E">
        <w:rPr>
          <w:rFonts w:ascii="Times New Roman" w:hAnsi="Times New Roman"/>
          <w:sz w:val="24"/>
          <w:lang w:val="cs-CZ"/>
        </w:rPr>
        <w:t>eredményez</w:t>
      </w:r>
      <w:r w:rsidRPr="006F2E7D">
        <w:rPr>
          <w:rFonts w:ascii="Times New Roman" w:hAnsi="Times New Roman"/>
          <w:sz w:val="24"/>
          <w:lang w:val="hu-HU"/>
        </w:rPr>
        <w:t>. A rostok megkötik ezen kívül a koleszterin egy részét, valamint a karcinogén</w:t>
      </w:r>
      <w:r>
        <w:rPr>
          <w:rFonts w:ascii="Times New Roman" w:hAnsi="Times New Roman"/>
          <w:sz w:val="24"/>
          <w:lang w:val="hu-HU"/>
        </w:rPr>
        <w:t xml:space="preserve"> (rákkeltő)</w:t>
      </w:r>
      <w:r w:rsidRPr="006F2E7D">
        <w:rPr>
          <w:rFonts w:ascii="Times New Roman" w:hAnsi="Times New Roman"/>
          <w:sz w:val="24"/>
          <w:lang w:val="hu-HU"/>
        </w:rPr>
        <w:t xml:space="preserve"> anyagok egy részét is.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Szükséges néhány genetikai hátterű, táplálkozással összefüggő </w:t>
      </w:r>
      <w:r w:rsidRPr="00B14C0E">
        <w:rPr>
          <w:rFonts w:ascii="Times New Roman" w:hAnsi="Times New Roman"/>
          <w:sz w:val="24"/>
          <w:lang w:val="cs-CZ"/>
        </w:rPr>
        <w:t>betegségről</w:t>
      </w:r>
      <w:r w:rsidRPr="006F2E7D">
        <w:rPr>
          <w:rFonts w:ascii="Times New Roman" w:hAnsi="Times New Roman"/>
          <w:sz w:val="24"/>
          <w:lang w:val="hu-HU"/>
        </w:rPr>
        <w:t xml:space="preserve"> is szót ejtenünk. A </w:t>
      </w:r>
      <w:r w:rsidRPr="00E94F1E">
        <w:rPr>
          <w:rFonts w:ascii="Times New Roman" w:hAnsi="Times New Roman"/>
          <w:b/>
          <w:sz w:val="24"/>
          <w:lang w:val="hu-HU"/>
        </w:rPr>
        <w:t>tejcukor-érzékenységről</w:t>
      </w:r>
      <w:r w:rsidRPr="006F2E7D">
        <w:rPr>
          <w:rFonts w:ascii="Times New Roman" w:hAnsi="Times New Roman"/>
          <w:sz w:val="24"/>
          <w:lang w:val="hu-HU"/>
        </w:rPr>
        <w:t xml:space="preserve"> már volt szó, de a </w:t>
      </w:r>
      <w:r w:rsidRPr="00E94F1E">
        <w:rPr>
          <w:rFonts w:ascii="Times New Roman" w:hAnsi="Times New Roman"/>
          <w:b/>
          <w:sz w:val="24"/>
          <w:lang w:val="hu-HU"/>
        </w:rPr>
        <w:t>tejfehérje-allergia</w:t>
      </w:r>
      <w:r w:rsidRPr="006F2E7D">
        <w:rPr>
          <w:rFonts w:ascii="Times New Roman" w:hAnsi="Times New Roman"/>
          <w:sz w:val="24"/>
          <w:lang w:val="hu-HU"/>
        </w:rPr>
        <w:t xml:space="preserve"> (leggyakrabban tehéntejben lévő kazein ellen) is jelentős </w:t>
      </w:r>
      <w:r>
        <w:rPr>
          <w:rFonts w:ascii="Times New Roman" w:hAnsi="Times New Roman"/>
          <w:sz w:val="24"/>
          <w:lang w:val="hu-HU"/>
        </w:rPr>
        <w:t xml:space="preserve">létszámú </w:t>
      </w:r>
      <w:r w:rsidRPr="006F2E7D">
        <w:rPr>
          <w:rFonts w:ascii="Times New Roman" w:hAnsi="Times New Roman"/>
          <w:sz w:val="24"/>
          <w:lang w:val="hu-HU"/>
        </w:rPr>
        <w:t xml:space="preserve">populációt érint, főleg </w:t>
      </w:r>
      <w:r w:rsidRPr="00B14C0E">
        <w:rPr>
          <w:rFonts w:ascii="Times New Roman" w:hAnsi="Times New Roman"/>
          <w:sz w:val="24"/>
          <w:lang w:val="cs-CZ"/>
        </w:rPr>
        <w:t>csecsemőket</w:t>
      </w:r>
      <w:r w:rsidRPr="006F2E7D">
        <w:rPr>
          <w:rFonts w:ascii="Times New Roman" w:hAnsi="Times New Roman"/>
          <w:sz w:val="24"/>
          <w:lang w:val="hu-HU"/>
        </w:rPr>
        <w:t xml:space="preserve">. Tejmentes diétával a betegség kezelhető, sőt többnyire a gyermek </w:t>
      </w:r>
      <w:r w:rsidRPr="00B14C0E">
        <w:rPr>
          <w:rFonts w:ascii="Times New Roman" w:hAnsi="Times New Roman"/>
          <w:sz w:val="24"/>
          <w:lang w:val="cs-CZ"/>
        </w:rPr>
        <w:t>növekedésével</w:t>
      </w:r>
      <w:r w:rsidRPr="006F2E7D">
        <w:rPr>
          <w:rFonts w:ascii="Times New Roman" w:hAnsi="Times New Roman"/>
          <w:sz w:val="24"/>
          <w:lang w:val="hu-HU"/>
        </w:rPr>
        <w:t xml:space="preserve"> az allergia eltűnik. A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glutén</w:t>
      </w:r>
      <w:r>
        <w:rPr>
          <w:rFonts w:ascii="Times New Roman" w:hAnsi="Times New Roman"/>
          <w:b/>
          <w:sz w:val="24"/>
          <w:lang w:val="hu-HU"/>
        </w:rPr>
        <w:t>-</w:t>
      </w:r>
      <w:r w:rsidRPr="00E94F1E">
        <w:rPr>
          <w:rFonts w:ascii="Times New Roman" w:hAnsi="Times New Roman"/>
          <w:b/>
          <w:sz w:val="24"/>
          <w:lang w:val="hu-HU"/>
        </w:rPr>
        <w:t>érzékenység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egyes gabona</w:t>
      </w:r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 xml:space="preserve">magvakban található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gliadin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</w:t>
      </w:r>
      <w:r w:rsidRPr="00B14C0E">
        <w:rPr>
          <w:rFonts w:ascii="Times New Roman" w:hAnsi="Times New Roman"/>
          <w:sz w:val="24"/>
          <w:lang w:val="cs-CZ"/>
        </w:rPr>
        <w:t>illetve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glutanin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fehérjékre kialakuló allergiát jelent. A betegség tünetei a hasmenés és a </w:t>
      </w:r>
      <w:r w:rsidRPr="00B14C0E">
        <w:rPr>
          <w:rFonts w:ascii="Times New Roman" w:hAnsi="Times New Roman"/>
          <w:sz w:val="24"/>
          <w:lang w:val="cs-CZ"/>
        </w:rPr>
        <w:t>felszívódási</w:t>
      </w:r>
      <w:r w:rsidRPr="006F2E7D">
        <w:rPr>
          <w:rFonts w:ascii="Times New Roman" w:hAnsi="Times New Roman"/>
          <w:sz w:val="24"/>
          <w:lang w:val="hu-HU"/>
        </w:rPr>
        <w:t xml:space="preserve"> zavarok. </w:t>
      </w:r>
      <w:proofErr w:type="spellStart"/>
      <w:r w:rsidRPr="006F2E7D">
        <w:rPr>
          <w:rFonts w:ascii="Times New Roman" w:hAnsi="Times New Roman"/>
          <w:sz w:val="24"/>
          <w:lang w:val="hu-HU"/>
        </w:rPr>
        <w:t>Gluténmentes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diétával tünetmentességet érhetünk el.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b/>
          <w:sz w:val="28"/>
          <w:lang w:val="cs-CZ"/>
        </w:rPr>
      </w:pPr>
      <w:r w:rsidRPr="00E94F1E">
        <w:rPr>
          <w:rFonts w:ascii="Times New Roman" w:hAnsi="Times New Roman"/>
          <w:b/>
          <w:sz w:val="28"/>
          <w:lang w:val="hu-HU"/>
        </w:rPr>
        <w:t xml:space="preserve">13.2. </w:t>
      </w:r>
      <w:proofErr w:type="spellStart"/>
      <w:r w:rsidRPr="00E94F1E">
        <w:rPr>
          <w:rFonts w:ascii="Times New Roman" w:hAnsi="Times New Roman"/>
          <w:b/>
          <w:sz w:val="28"/>
          <w:lang w:val="hu-HU"/>
        </w:rPr>
        <w:t>Biotranszformáció</w:t>
      </w:r>
      <w:proofErr w:type="spellEnd"/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proofErr w:type="spellStart"/>
      <w:r w:rsidRPr="006F2E7D">
        <w:rPr>
          <w:rFonts w:ascii="Times New Roman" w:hAnsi="Times New Roman"/>
          <w:sz w:val="24"/>
          <w:lang w:val="hu-HU"/>
        </w:rPr>
        <w:t>Biotranszformáción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azt értjük, hogy a szervezet a lebontani nem képes </w:t>
      </w:r>
      <w:r w:rsidRPr="00B14C0E">
        <w:rPr>
          <w:rFonts w:ascii="Times New Roman" w:hAnsi="Times New Roman"/>
          <w:sz w:val="24"/>
          <w:lang w:val="cs-CZ"/>
        </w:rPr>
        <w:t>anyagokat</w:t>
      </w:r>
      <w:r w:rsidRPr="006F2E7D">
        <w:rPr>
          <w:rFonts w:ascii="Times New Roman" w:hAnsi="Times New Roman"/>
          <w:sz w:val="24"/>
          <w:lang w:val="hu-HU"/>
        </w:rPr>
        <w:t xml:space="preserve"> átalakítja, majd kiürítésre előkészíti.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Endobiotikumoknak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nevezzük mindazokat az </w:t>
      </w:r>
      <w:r w:rsidRPr="00B14C0E">
        <w:rPr>
          <w:rFonts w:ascii="Times New Roman" w:hAnsi="Times New Roman"/>
          <w:sz w:val="24"/>
          <w:lang w:val="cs-CZ"/>
        </w:rPr>
        <w:t>anyagokat</w:t>
      </w:r>
      <w:r w:rsidRPr="006F2E7D">
        <w:rPr>
          <w:rFonts w:ascii="Times New Roman" w:hAnsi="Times New Roman"/>
          <w:sz w:val="24"/>
          <w:lang w:val="hu-HU"/>
        </w:rPr>
        <w:t xml:space="preserve">, amelyek a szervezet normális metabolizmusa során keletkeznek, de lebontó </w:t>
      </w:r>
      <w:r w:rsidRPr="00B14C0E">
        <w:rPr>
          <w:rFonts w:ascii="Times New Roman" w:hAnsi="Times New Roman"/>
          <w:sz w:val="24"/>
          <w:lang w:val="cs-CZ"/>
        </w:rPr>
        <w:t>mechanizmus</w:t>
      </w:r>
      <w:r w:rsidRPr="006F2E7D">
        <w:rPr>
          <w:rFonts w:ascii="Times New Roman" w:hAnsi="Times New Roman"/>
          <w:sz w:val="24"/>
          <w:lang w:val="hu-HU"/>
        </w:rPr>
        <w:t xml:space="preserve"> híján nem tudnak lebomlani (és energiát szolgáltatni), ezért azokat ki kell ürítenünk (</w:t>
      </w:r>
      <w:r w:rsidRPr="00B14C0E">
        <w:rPr>
          <w:rFonts w:ascii="Times New Roman" w:hAnsi="Times New Roman"/>
          <w:sz w:val="24"/>
          <w:lang w:val="cs-CZ"/>
        </w:rPr>
        <w:t>különben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lastRenderedPageBreak/>
        <w:t xml:space="preserve">felszaporodásuk kóros folyamatokat indítana el). Ilyenek például a szteroid </w:t>
      </w:r>
      <w:r w:rsidRPr="00B14C0E">
        <w:rPr>
          <w:rFonts w:ascii="Times New Roman" w:hAnsi="Times New Roman"/>
          <w:sz w:val="24"/>
          <w:lang w:val="cs-CZ"/>
        </w:rPr>
        <w:t>hormonok</w:t>
      </w:r>
      <w:r w:rsidRPr="006F2E7D">
        <w:rPr>
          <w:rFonts w:ascii="Times New Roman" w:hAnsi="Times New Roman"/>
          <w:sz w:val="24"/>
          <w:lang w:val="hu-HU"/>
        </w:rPr>
        <w:t xml:space="preserve">,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eikozanoidok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a </w:t>
      </w:r>
      <w:proofErr w:type="spellStart"/>
      <w:r w:rsidRPr="006F2E7D">
        <w:rPr>
          <w:rFonts w:ascii="Times New Roman" w:hAnsi="Times New Roman"/>
          <w:sz w:val="24"/>
          <w:lang w:val="hu-HU"/>
        </w:rPr>
        <w:t>hem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stb.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Xenobiotikumoknak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azokat az anyagokat hívjuk, amelyeket a külső környezetből veszünk föl, gyakran toxikusak, de lebontani nem tudjuk őket. Ilyenek például a gyógyszerek, a táplálkozás során magunkhoz vett </w:t>
      </w:r>
      <w:r w:rsidRPr="00B14C0E">
        <w:rPr>
          <w:rFonts w:ascii="Times New Roman" w:hAnsi="Times New Roman"/>
          <w:sz w:val="24"/>
          <w:lang w:val="cs-CZ"/>
        </w:rPr>
        <w:t>növényvédőszerek</w:t>
      </w:r>
      <w:r w:rsidRPr="006F2E7D">
        <w:rPr>
          <w:rFonts w:ascii="Times New Roman" w:hAnsi="Times New Roman"/>
          <w:sz w:val="24"/>
          <w:lang w:val="hu-HU"/>
        </w:rPr>
        <w:t xml:space="preserve">, </w:t>
      </w:r>
      <w:proofErr w:type="spellStart"/>
      <w:r w:rsidRPr="006F2E7D">
        <w:rPr>
          <w:rFonts w:ascii="Times New Roman" w:hAnsi="Times New Roman"/>
          <w:sz w:val="24"/>
          <w:lang w:val="hu-HU"/>
        </w:rPr>
        <w:t>rovarirtószerek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tartósítószerek. Mind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endo-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mind a </w:t>
      </w:r>
      <w:proofErr w:type="spellStart"/>
      <w:r w:rsidRPr="006F2E7D">
        <w:rPr>
          <w:rFonts w:ascii="Times New Roman" w:hAnsi="Times New Roman"/>
          <w:sz w:val="24"/>
          <w:lang w:val="hu-HU"/>
        </w:rPr>
        <w:t>xenobiotikumokra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jellemző</w:t>
      </w:r>
      <w:r w:rsidRPr="006F2E7D">
        <w:rPr>
          <w:rFonts w:ascii="Times New Roman" w:hAnsi="Times New Roman"/>
          <w:sz w:val="24"/>
          <w:lang w:val="hu-HU"/>
        </w:rPr>
        <w:t xml:space="preserve">, hogy vízben </w:t>
      </w:r>
      <w:r>
        <w:rPr>
          <w:rFonts w:ascii="Times New Roman" w:hAnsi="Times New Roman"/>
          <w:sz w:val="24"/>
          <w:lang w:val="hu-HU"/>
        </w:rPr>
        <w:t xml:space="preserve">többnyire </w:t>
      </w:r>
      <w:r w:rsidRPr="006F2E7D">
        <w:rPr>
          <w:rFonts w:ascii="Times New Roman" w:hAnsi="Times New Roman"/>
          <w:sz w:val="24"/>
          <w:lang w:val="hu-HU"/>
        </w:rPr>
        <w:t>rosszul oldódnak (</w:t>
      </w:r>
      <w:r w:rsidRPr="00E94F1E">
        <w:rPr>
          <w:rFonts w:ascii="Times New Roman" w:hAnsi="Times New Roman"/>
          <w:b/>
          <w:sz w:val="24"/>
          <w:lang w:val="hu-HU"/>
        </w:rPr>
        <w:t>hidrofóbok</w:t>
      </w:r>
      <w:r w:rsidRPr="006F2E7D">
        <w:rPr>
          <w:rFonts w:ascii="Times New Roman" w:hAnsi="Times New Roman"/>
          <w:sz w:val="24"/>
          <w:lang w:val="hu-HU"/>
        </w:rPr>
        <w:t xml:space="preserve">), ezért szükséges őket </w:t>
      </w:r>
      <w:r w:rsidRPr="00B14C0E">
        <w:rPr>
          <w:rFonts w:ascii="Times New Roman" w:hAnsi="Times New Roman"/>
          <w:sz w:val="24"/>
          <w:lang w:val="cs-CZ"/>
        </w:rPr>
        <w:t>átalakítani</w:t>
      </w:r>
      <w:r w:rsidRPr="006F2E7D">
        <w:rPr>
          <w:rFonts w:ascii="Times New Roman" w:hAnsi="Times New Roman"/>
          <w:sz w:val="24"/>
          <w:lang w:val="hu-HU"/>
        </w:rPr>
        <w:t>, mielőtt kiürítenénk.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6F2E7D">
        <w:rPr>
          <w:rFonts w:ascii="Times New Roman" w:hAnsi="Times New Roman"/>
          <w:sz w:val="24"/>
          <w:lang w:val="hu-HU"/>
        </w:rPr>
        <w:t>biotranszformáció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 májsejtekben történik, és </w:t>
      </w:r>
      <w:r w:rsidRPr="00E94F1E">
        <w:rPr>
          <w:rFonts w:ascii="Times New Roman" w:hAnsi="Times New Roman"/>
          <w:b/>
          <w:sz w:val="24"/>
          <w:lang w:val="hu-HU"/>
        </w:rPr>
        <w:t>három fázisra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osztható</w:t>
      </w:r>
      <w:r w:rsidRPr="006F2E7D">
        <w:rPr>
          <w:rFonts w:ascii="Times New Roman" w:hAnsi="Times New Roman"/>
          <w:sz w:val="24"/>
          <w:lang w:val="hu-HU"/>
        </w:rPr>
        <w:t>. Az elsőben (előkészítési fázis) olyan reakciók történnek a vegyülettel, mely</w:t>
      </w:r>
      <w:r>
        <w:rPr>
          <w:rFonts w:ascii="Times New Roman" w:hAnsi="Times New Roman"/>
          <w:sz w:val="24"/>
          <w:lang w:val="hu-HU"/>
        </w:rPr>
        <w:t>ek</w:t>
      </w:r>
      <w:r w:rsidRPr="006F2E7D">
        <w:rPr>
          <w:rFonts w:ascii="Times New Roman" w:hAnsi="Times New Roman"/>
          <w:sz w:val="24"/>
          <w:lang w:val="hu-HU"/>
        </w:rPr>
        <w:t xml:space="preserve"> során </w:t>
      </w:r>
      <w:r w:rsidRPr="00B14C0E">
        <w:rPr>
          <w:rFonts w:ascii="Times New Roman" w:hAnsi="Times New Roman"/>
          <w:sz w:val="24"/>
          <w:lang w:val="cs-CZ"/>
        </w:rPr>
        <w:t>alkalmassá</w:t>
      </w:r>
      <w:r w:rsidRPr="006F2E7D">
        <w:rPr>
          <w:rFonts w:ascii="Times New Roman" w:hAnsi="Times New Roman"/>
          <w:sz w:val="24"/>
          <w:lang w:val="hu-HU"/>
        </w:rPr>
        <w:t xml:space="preserve"> válik arra, hogy valamilyen </w:t>
      </w:r>
      <w:proofErr w:type="spellStart"/>
      <w:r w:rsidRPr="006F2E7D">
        <w:rPr>
          <w:rFonts w:ascii="Times New Roman" w:hAnsi="Times New Roman"/>
          <w:sz w:val="24"/>
          <w:lang w:val="hu-HU"/>
        </w:rPr>
        <w:t>konjugátum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hozzákapcsolódjon. Ebben a fázisban a </w:t>
      </w:r>
      <w:r w:rsidRPr="00B14C0E">
        <w:rPr>
          <w:rFonts w:ascii="Times New Roman" w:hAnsi="Times New Roman"/>
          <w:sz w:val="24"/>
          <w:lang w:val="cs-CZ"/>
        </w:rPr>
        <w:t>molekula</w:t>
      </w:r>
      <w:r w:rsidRPr="006F2E7D">
        <w:rPr>
          <w:rFonts w:ascii="Times New Roman" w:hAnsi="Times New Roman"/>
          <w:sz w:val="24"/>
          <w:lang w:val="hu-HU"/>
        </w:rPr>
        <w:t xml:space="preserve"> biológiai aktivitása (vagy toxicitása) többnyire még nem csökken, sőt </w:t>
      </w:r>
      <w:r w:rsidRPr="00B14C0E">
        <w:rPr>
          <w:rFonts w:ascii="Times New Roman" w:hAnsi="Times New Roman"/>
          <w:sz w:val="24"/>
          <w:lang w:val="cs-CZ"/>
        </w:rPr>
        <w:t>akár</w:t>
      </w:r>
      <w:r w:rsidRPr="006F2E7D">
        <w:rPr>
          <w:rFonts w:ascii="Times New Roman" w:hAnsi="Times New Roman"/>
          <w:sz w:val="24"/>
          <w:lang w:val="hu-HU"/>
        </w:rPr>
        <w:t xml:space="preserve"> növekedhet is. A második fázisban (konjugációs fázis) egy olyan csoport kapcsolódik az anyaghoz, </w:t>
      </w:r>
      <w:r w:rsidRPr="00B14C0E">
        <w:rPr>
          <w:rFonts w:ascii="Times New Roman" w:hAnsi="Times New Roman"/>
          <w:sz w:val="24"/>
          <w:lang w:val="cs-CZ"/>
        </w:rPr>
        <w:t>amely</w:t>
      </w:r>
      <w:r w:rsidRPr="006F2E7D">
        <w:rPr>
          <w:rFonts w:ascii="Times New Roman" w:hAnsi="Times New Roman"/>
          <w:sz w:val="24"/>
          <w:lang w:val="hu-HU"/>
        </w:rPr>
        <w:t xml:space="preserve"> többnyire jelentősen csökkenti a biológiai aktivitását (vagy toxicitását)</w:t>
      </w:r>
      <w:r>
        <w:rPr>
          <w:rFonts w:ascii="Times New Roman" w:hAnsi="Times New Roman"/>
          <w:sz w:val="24"/>
          <w:lang w:val="hu-HU"/>
        </w:rPr>
        <w:t>,</w:t>
      </w:r>
      <w:r w:rsidRPr="006F2E7D">
        <w:rPr>
          <w:rFonts w:ascii="Times New Roman" w:hAnsi="Times New Roman"/>
          <w:sz w:val="24"/>
          <w:lang w:val="hu-HU"/>
        </w:rPr>
        <w:t xml:space="preserve"> és megnöveli a vízben való oldhatóságát. A </w:t>
      </w:r>
      <w:proofErr w:type="spellStart"/>
      <w:r w:rsidRPr="006F2E7D">
        <w:rPr>
          <w:rFonts w:ascii="Times New Roman" w:hAnsi="Times New Roman"/>
          <w:sz w:val="24"/>
          <w:lang w:val="hu-HU"/>
        </w:rPr>
        <w:t>biotranszformáció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harmadik fázisában a konjugált </w:t>
      </w:r>
      <w:proofErr w:type="spellStart"/>
      <w:r w:rsidRPr="006F2E7D">
        <w:rPr>
          <w:rFonts w:ascii="Times New Roman" w:hAnsi="Times New Roman"/>
          <w:sz w:val="24"/>
          <w:lang w:val="hu-HU"/>
        </w:rPr>
        <w:t>endo-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vagy </w:t>
      </w:r>
      <w:proofErr w:type="spellStart"/>
      <w:r w:rsidRPr="006F2E7D">
        <w:rPr>
          <w:rFonts w:ascii="Times New Roman" w:hAnsi="Times New Roman"/>
          <w:sz w:val="24"/>
          <w:lang w:val="hu-HU"/>
        </w:rPr>
        <w:t>xenobiotikum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elhagyja a májsejtet.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b/>
          <w:sz w:val="24"/>
          <w:lang w:val="cs-CZ"/>
        </w:rPr>
      </w:pPr>
      <w:r w:rsidRPr="00E94F1E">
        <w:rPr>
          <w:rFonts w:ascii="Times New Roman" w:hAnsi="Times New Roman"/>
          <w:b/>
          <w:sz w:val="24"/>
          <w:lang w:val="hu-HU"/>
        </w:rPr>
        <w:t>13.2.1. Előkészítő fázis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6F2E7D" w:rsidRDefault="009473C3">
      <w:pPr>
        <w:rPr>
          <w:rFonts w:ascii="Times New Roman" w:hAnsi="Times New Roman"/>
          <w:sz w:val="24"/>
          <w:lang w:val="hu-HU"/>
        </w:rPr>
      </w:pPr>
      <w:r w:rsidRPr="006F2E7D">
        <w:rPr>
          <w:rFonts w:ascii="Times New Roman" w:hAnsi="Times New Roman"/>
          <w:sz w:val="24"/>
          <w:lang w:val="hu-HU"/>
        </w:rPr>
        <w:t xml:space="preserve">Ebben a fázisban valamilyen </w:t>
      </w:r>
      <w:r w:rsidRPr="00E94F1E">
        <w:rPr>
          <w:rFonts w:ascii="Times New Roman" w:hAnsi="Times New Roman"/>
          <w:b/>
          <w:sz w:val="24"/>
          <w:lang w:val="hu-HU"/>
        </w:rPr>
        <w:t>funkciós csoport</w:t>
      </w:r>
      <w:r w:rsidRPr="006F2E7D">
        <w:rPr>
          <w:rFonts w:ascii="Times New Roman" w:hAnsi="Times New Roman"/>
          <w:sz w:val="24"/>
          <w:lang w:val="hu-HU"/>
        </w:rPr>
        <w:t xml:space="preserve"> létrehozása történik meg. Ez </w:t>
      </w:r>
      <w:r w:rsidRPr="00B14C0E">
        <w:rPr>
          <w:rFonts w:ascii="Times New Roman" w:hAnsi="Times New Roman"/>
          <w:sz w:val="24"/>
          <w:lang w:val="cs-CZ"/>
        </w:rPr>
        <w:t>többnyire</w:t>
      </w:r>
      <w:r w:rsidRPr="006F2E7D">
        <w:rPr>
          <w:rFonts w:ascii="Times New Roman" w:hAnsi="Times New Roman"/>
          <w:sz w:val="24"/>
          <w:lang w:val="hu-HU"/>
        </w:rPr>
        <w:t xml:space="preserve"> oxidációs, redukciós vagy </w:t>
      </w:r>
      <w:proofErr w:type="spellStart"/>
      <w:r w:rsidRPr="00B14C0E">
        <w:rPr>
          <w:rFonts w:ascii="Times New Roman" w:hAnsi="Times New Roman"/>
          <w:sz w:val="24"/>
          <w:lang w:val="hu-HU"/>
        </w:rPr>
        <w:t>hidrol</w:t>
      </w:r>
      <w:proofErr w:type="spellEnd"/>
      <w:r w:rsidRPr="00B14C0E">
        <w:rPr>
          <w:rFonts w:ascii="Times New Roman" w:hAnsi="Times New Roman"/>
          <w:sz w:val="24"/>
          <w:lang w:val="cs-CZ"/>
        </w:rPr>
        <w:t>ítiku</w:t>
      </w:r>
      <w:r w:rsidRPr="00B14C0E">
        <w:rPr>
          <w:rFonts w:ascii="Times New Roman" w:hAnsi="Times New Roman"/>
          <w:sz w:val="24"/>
          <w:lang w:val="hu-HU"/>
        </w:rPr>
        <w:t>s</w:t>
      </w:r>
      <w:r w:rsidRPr="006F2E7D">
        <w:rPr>
          <w:rFonts w:ascii="Times New Roman" w:hAnsi="Times New Roman"/>
          <w:sz w:val="24"/>
          <w:lang w:val="hu-HU"/>
        </w:rPr>
        <w:t xml:space="preserve"> lépések során történik meg, melyeket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monooxigenázok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</w:t>
      </w:r>
      <w:proofErr w:type="spellStart"/>
      <w:r w:rsidRPr="006F2E7D">
        <w:rPr>
          <w:rFonts w:ascii="Times New Roman" w:hAnsi="Times New Roman"/>
          <w:sz w:val="24"/>
          <w:lang w:val="hu-HU"/>
        </w:rPr>
        <w:t>dehidrogenázok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</w:t>
      </w:r>
      <w:r w:rsidRPr="00B14C0E">
        <w:rPr>
          <w:rFonts w:ascii="Times New Roman" w:hAnsi="Times New Roman"/>
          <w:sz w:val="24"/>
          <w:lang w:val="cs-CZ"/>
        </w:rPr>
        <w:t>dioxigenázok</w:t>
      </w:r>
      <w:r w:rsidRPr="006F2E7D">
        <w:rPr>
          <w:rFonts w:ascii="Times New Roman" w:hAnsi="Times New Roman"/>
          <w:sz w:val="24"/>
          <w:lang w:val="hu-HU"/>
        </w:rPr>
        <w:t xml:space="preserve"> vagy </w:t>
      </w:r>
      <w:proofErr w:type="spellStart"/>
      <w:r w:rsidRPr="006F2E7D">
        <w:rPr>
          <w:rFonts w:ascii="Times New Roman" w:hAnsi="Times New Roman"/>
          <w:sz w:val="24"/>
          <w:lang w:val="hu-HU"/>
        </w:rPr>
        <w:t>hidrolázok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katalizálnak</w:t>
      </w:r>
      <w:r w:rsidRPr="006F2E7D">
        <w:rPr>
          <w:rFonts w:ascii="Times New Roman" w:hAnsi="Times New Roman"/>
          <w:sz w:val="24"/>
          <w:lang w:val="hu-HU"/>
        </w:rPr>
        <w:t xml:space="preserve">. Az enzimek általában </w:t>
      </w:r>
      <w:r w:rsidRPr="00E94F1E">
        <w:rPr>
          <w:rFonts w:ascii="Times New Roman" w:hAnsi="Times New Roman"/>
          <w:b/>
          <w:sz w:val="24"/>
          <w:lang w:val="hu-HU"/>
        </w:rPr>
        <w:t xml:space="preserve">alacsony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szubsztrát-</w:t>
      </w:r>
      <w:proofErr w:type="spellEnd"/>
      <w:r w:rsidRPr="00B14C0E">
        <w:rPr>
          <w:rFonts w:ascii="Times New Roman" w:hAnsi="Times New Roman"/>
          <w:b/>
          <w:sz w:val="24"/>
          <w:lang w:val="cs-CZ"/>
        </w:rPr>
        <w:t>specificitásúak</w:t>
      </w:r>
      <w:r w:rsidRPr="006F2E7D">
        <w:rPr>
          <w:rFonts w:ascii="Times New Roman" w:hAnsi="Times New Roman"/>
          <w:sz w:val="24"/>
          <w:lang w:val="hu-HU"/>
        </w:rPr>
        <w:t xml:space="preserve">. A leggyakrabban a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citokróm</w:t>
      </w:r>
      <w:proofErr w:type="spellEnd"/>
      <w:r w:rsidRPr="00E94F1E">
        <w:rPr>
          <w:rFonts w:ascii="Times New Roman" w:hAnsi="Times New Roman"/>
          <w:b/>
          <w:sz w:val="24"/>
          <w:lang w:val="hu-HU"/>
        </w:rPr>
        <w:t xml:space="preserve"> P450 enzimcsalád</w:t>
      </w:r>
      <w:r w:rsidRPr="006F2E7D">
        <w:rPr>
          <w:rFonts w:ascii="Times New Roman" w:hAnsi="Times New Roman"/>
          <w:sz w:val="24"/>
          <w:lang w:val="hu-HU"/>
        </w:rPr>
        <w:t xml:space="preserve"> tagjai vesznek részt a </w:t>
      </w:r>
      <w:r w:rsidRPr="00B14C0E">
        <w:rPr>
          <w:rFonts w:ascii="Times New Roman" w:hAnsi="Times New Roman"/>
          <w:sz w:val="24"/>
          <w:lang w:val="cs-CZ"/>
        </w:rPr>
        <w:t>katalízisben</w:t>
      </w:r>
      <w:r w:rsidRPr="006F2E7D">
        <w:rPr>
          <w:rFonts w:ascii="Times New Roman" w:hAnsi="Times New Roman"/>
          <w:sz w:val="24"/>
          <w:lang w:val="hu-HU"/>
        </w:rPr>
        <w:t xml:space="preserve">, melyek széles </w:t>
      </w:r>
      <w:proofErr w:type="spellStart"/>
      <w:r w:rsidRPr="006F2E7D">
        <w:rPr>
          <w:rFonts w:ascii="Times New Roman" w:hAnsi="Times New Roman"/>
          <w:sz w:val="24"/>
          <w:lang w:val="hu-HU"/>
        </w:rPr>
        <w:t>specificitású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monooxigenázok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. Az enzimek </w:t>
      </w:r>
      <w:proofErr w:type="spellStart"/>
      <w:r w:rsidRPr="006F2E7D">
        <w:rPr>
          <w:rFonts w:ascii="Times New Roman" w:hAnsi="Times New Roman"/>
          <w:sz w:val="24"/>
          <w:lang w:val="hu-HU"/>
        </w:rPr>
        <w:t>hemet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tartalmaznak, és az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endoplazmás</w:t>
      </w:r>
      <w:proofErr w:type="spellEnd"/>
      <w:r w:rsidRPr="00E94F1E">
        <w:rPr>
          <w:rFonts w:ascii="Times New Roman" w:hAnsi="Times New Roman"/>
          <w:b/>
          <w:sz w:val="24"/>
          <w:lang w:val="hu-HU"/>
        </w:rPr>
        <w:t xml:space="preserve"> </w:t>
      </w:r>
      <w:r w:rsidRPr="00B14C0E">
        <w:rPr>
          <w:rFonts w:ascii="Times New Roman" w:hAnsi="Times New Roman"/>
          <w:b/>
          <w:sz w:val="24"/>
          <w:lang w:val="cs-CZ"/>
        </w:rPr>
        <w:t>retikulum</w:t>
      </w:r>
      <w:r w:rsidRPr="00E94F1E">
        <w:rPr>
          <w:rFonts w:ascii="Times New Roman" w:hAnsi="Times New Roman"/>
          <w:b/>
          <w:sz w:val="24"/>
          <w:lang w:val="hu-HU"/>
        </w:rPr>
        <w:t xml:space="preserve"> elektrontransz</w:t>
      </w:r>
      <w:r w:rsidRPr="00B14C0E">
        <w:rPr>
          <w:rFonts w:ascii="Times New Roman" w:hAnsi="Times New Roman"/>
          <w:b/>
          <w:sz w:val="24"/>
          <w:lang w:val="cs-CZ"/>
        </w:rPr>
        <w:t>fer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-láncának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tagjai. Az enzimekre az elektronok a </w:t>
      </w:r>
      <w:r w:rsidRPr="00B14C0E">
        <w:rPr>
          <w:rFonts w:ascii="Times New Roman" w:hAnsi="Times New Roman"/>
          <w:b/>
          <w:sz w:val="24"/>
          <w:lang w:val="cs-CZ"/>
        </w:rPr>
        <w:t>NADPH</w:t>
      </w:r>
      <w:r w:rsidRPr="006F2E7D">
        <w:rPr>
          <w:rFonts w:ascii="Times New Roman" w:hAnsi="Times New Roman"/>
          <w:sz w:val="24"/>
          <w:lang w:val="hu-HU"/>
        </w:rPr>
        <w:t>-</w:t>
      </w:r>
      <w:r w:rsidRPr="00B14C0E">
        <w:rPr>
          <w:rFonts w:ascii="Times New Roman" w:hAnsi="Times New Roman"/>
          <w:sz w:val="24"/>
          <w:lang w:val="cs-CZ"/>
        </w:rPr>
        <w:t>ról</w:t>
      </w:r>
      <w:r w:rsidRPr="006F2E7D">
        <w:rPr>
          <w:rFonts w:ascii="Times New Roman" w:hAnsi="Times New Roman"/>
          <w:sz w:val="24"/>
          <w:lang w:val="hu-HU"/>
        </w:rPr>
        <w:t xml:space="preserve"> kerülnek a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citokróm</w:t>
      </w:r>
      <w:proofErr w:type="spellEnd"/>
      <w:r w:rsidRPr="00E94F1E">
        <w:rPr>
          <w:rFonts w:ascii="Times New Roman" w:hAnsi="Times New Roman"/>
          <w:b/>
          <w:sz w:val="24"/>
          <w:lang w:val="hu-HU"/>
        </w:rPr>
        <w:t xml:space="preserve"> P450-reduktáz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elektronszállító</w:t>
      </w:r>
      <w:r w:rsidRPr="006F2E7D">
        <w:rPr>
          <w:rFonts w:ascii="Times New Roman" w:hAnsi="Times New Roman"/>
          <w:sz w:val="24"/>
          <w:lang w:val="hu-HU"/>
        </w:rPr>
        <w:t xml:space="preserve"> közreműködésével, mely FAD és </w:t>
      </w:r>
      <w:r w:rsidRPr="00B14C0E">
        <w:rPr>
          <w:rFonts w:ascii="Times New Roman" w:hAnsi="Times New Roman"/>
          <w:sz w:val="24"/>
          <w:lang w:val="cs-CZ"/>
        </w:rPr>
        <w:t>FMN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prosztetikus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csoportokat tartalmaz, és szintén az </w:t>
      </w:r>
      <w:r w:rsidRPr="00B14C0E">
        <w:rPr>
          <w:rFonts w:ascii="Times New Roman" w:hAnsi="Times New Roman"/>
          <w:sz w:val="24"/>
          <w:lang w:val="cs-CZ"/>
        </w:rPr>
        <w:t>elektrontranszfer</w:t>
      </w:r>
      <w:proofErr w:type="spellStart"/>
      <w:r>
        <w:rPr>
          <w:rFonts w:ascii="Times New Roman" w:hAnsi="Times New Roman"/>
          <w:sz w:val="24"/>
          <w:lang w:val="hu-HU"/>
        </w:rPr>
        <w:t>-</w:t>
      </w:r>
      <w:r w:rsidRPr="006F2E7D">
        <w:rPr>
          <w:rFonts w:ascii="Times New Roman" w:hAnsi="Times New Roman"/>
          <w:sz w:val="24"/>
          <w:lang w:val="hu-HU"/>
        </w:rPr>
        <w:t>lánc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tagja</w:t>
      </w:r>
      <w:r>
        <w:rPr>
          <w:rFonts w:ascii="Times New Roman" w:hAnsi="Times New Roman"/>
          <w:sz w:val="24"/>
          <w:lang w:val="hu-HU"/>
        </w:rPr>
        <w:t xml:space="preserve"> (13-1. ábra)</w:t>
      </w:r>
      <w:r w:rsidRPr="006F2E7D">
        <w:rPr>
          <w:rFonts w:ascii="Times New Roman" w:hAnsi="Times New Roman"/>
          <w:sz w:val="24"/>
          <w:lang w:val="hu-HU"/>
        </w:rPr>
        <w:t>.</w:t>
      </w:r>
    </w:p>
    <w:p w:rsidR="009473C3" w:rsidRPr="006F2E7D" w:rsidRDefault="009473C3">
      <w:pPr>
        <w:rPr>
          <w:rFonts w:ascii="Times New Roman" w:hAnsi="Times New Roman"/>
          <w:sz w:val="24"/>
          <w:lang w:val="hu-HU"/>
        </w:rPr>
      </w:pPr>
    </w:p>
    <w:p w:rsidR="009473C3" w:rsidRPr="006F2E7D" w:rsidRDefault="007C7F29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5663565" cy="3594100"/>
            <wp:effectExtent l="0" t="0" r="0" b="0"/>
            <wp:docPr id="1" name="Objektum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19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l="-1620" t="-3334" b="-2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>13.1. ábra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b/>
          <w:sz w:val="24"/>
          <w:lang w:val="cs-CZ"/>
        </w:rPr>
      </w:pPr>
      <w:r w:rsidRPr="00E94F1E">
        <w:rPr>
          <w:rFonts w:ascii="Times New Roman" w:hAnsi="Times New Roman"/>
          <w:b/>
          <w:sz w:val="24"/>
          <w:lang w:val="hu-HU"/>
        </w:rPr>
        <w:t>13.2.2. Konjugációs fázis</w:t>
      </w:r>
    </w:p>
    <w:p w:rsidR="009473C3" w:rsidRPr="006F2E7D" w:rsidRDefault="009473C3">
      <w:pPr>
        <w:rPr>
          <w:rFonts w:ascii="Times New Roman" w:hAnsi="Times New Roman"/>
          <w:sz w:val="24"/>
          <w:lang w:val="hu-HU"/>
        </w:rPr>
      </w:pPr>
    </w:p>
    <w:p w:rsidR="009473C3" w:rsidRDefault="009473C3">
      <w:pPr>
        <w:rPr>
          <w:rFonts w:ascii="Times New Roman" w:hAnsi="Times New Roman"/>
          <w:sz w:val="24"/>
          <w:lang w:val="hu-HU"/>
        </w:rPr>
      </w:pPr>
      <w:r w:rsidRPr="006F2E7D">
        <w:rPr>
          <w:rFonts w:ascii="Times New Roman" w:hAnsi="Times New Roman"/>
          <w:sz w:val="24"/>
          <w:lang w:val="hu-HU"/>
        </w:rPr>
        <w:t xml:space="preserve">A konjugációs fázisban legtöbbször a kialakított funkciós </w:t>
      </w:r>
      <w:proofErr w:type="gramStart"/>
      <w:r w:rsidRPr="006F2E7D">
        <w:rPr>
          <w:rFonts w:ascii="Times New Roman" w:hAnsi="Times New Roman"/>
          <w:sz w:val="24"/>
          <w:lang w:val="hu-HU"/>
        </w:rPr>
        <w:t>csoport(</w:t>
      </w:r>
      <w:proofErr w:type="gramEnd"/>
      <w:r w:rsidRPr="006F2E7D">
        <w:rPr>
          <w:rFonts w:ascii="Times New Roman" w:hAnsi="Times New Roman"/>
          <w:sz w:val="24"/>
          <w:lang w:val="hu-HU"/>
        </w:rPr>
        <w:t xml:space="preserve">ok)hoz fog kapcsolódni </w:t>
      </w:r>
      <w:r w:rsidRPr="00B14C0E">
        <w:rPr>
          <w:rFonts w:ascii="Times New Roman" w:hAnsi="Times New Roman"/>
          <w:sz w:val="24"/>
          <w:lang w:val="cs-CZ"/>
        </w:rPr>
        <w:t>egy</w:t>
      </w:r>
      <w:r w:rsidRPr="006F2E7D">
        <w:rPr>
          <w:rFonts w:ascii="Times New Roman" w:hAnsi="Times New Roman"/>
          <w:sz w:val="24"/>
          <w:lang w:val="hu-HU"/>
        </w:rPr>
        <w:t xml:space="preserve"> vagy több </w:t>
      </w:r>
      <w:proofErr w:type="spellStart"/>
      <w:r w:rsidRPr="006F2E7D">
        <w:rPr>
          <w:rFonts w:ascii="Times New Roman" w:hAnsi="Times New Roman"/>
          <w:sz w:val="24"/>
          <w:lang w:val="hu-HU"/>
        </w:rPr>
        <w:t>konjugátum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. Ezek általában </w:t>
      </w:r>
      <w:r w:rsidRPr="00E94F1E">
        <w:rPr>
          <w:rFonts w:ascii="Times New Roman" w:hAnsi="Times New Roman"/>
          <w:b/>
          <w:sz w:val="24"/>
          <w:lang w:val="hu-HU"/>
        </w:rPr>
        <w:t>hidrofil csoportok</w:t>
      </w:r>
      <w:r w:rsidRPr="006F2E7D">
        <w:rPr>
          <w:rFonts w:ascii="Times New Roman" w:hAnsi="Times New Roman"/>
          <w:sz w:val="24"/>
          <w:lang w:val="hu-HU"/>
        </w:rPr>
        <w:t xml:space="preserve">, melyek egyrészt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endo-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vagy </w:t>
      </w:r>
      <w:proofErr w:type="spellStart"/>
      <w:r w:rsidRPr="006F2E7D">
        <w:rPr>
          <w:rFonts w:ascii="Times New Roman" w:hAnsi="Times New Roman"/>
          <w:sz w:val="24"/>
          <w:lang w:val="hu-HU"/>
        </w:rPr>
        <w:t>xenobiotikum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hidrofobicitását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másrészt biológiai aktivitását (toxicitását) csökkentik. Ilyen konjugációs mechanizmusok például a </w:t>
      </w:r>
      <w:proofErr w:type="spellStart"/>
      <w:r w:rsidRPr="006F2E7D">
        <w:rPr>
          <w:rFonts w:ascii="Times New Roman" w:hAnsi="Times New Roman"/>
          <w:sz w:val="24"/>
          <w:lang w:val="hu-HU"/>
        </w:rPr>
        <w:t>szulfatálás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acetilálás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a </w:t>
      </w:r>
      <w:proofErr w:type="spellStart"/>
      <w:r w:rsidRPr="006F2E7D">
        <w:rPr>
          <w:rFonts w:ascii="Times New Roman" w:hAnsi="Times New Roman"/>
          <w:sz w:val="24"/>
          <w:lang w:val="hu-HU"/>
        </w:rPr>
        <w:t>metilálás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vagy a </w:t>
      </w:r>
      <w:r w:rsidRPr="00B14C0E">
        <w:rPr>
          <w:rFonts w:ascii="Times New Roman" w:hAnsi="Times New Roman"/>
          <w:sz w:val="24"/>
          <w:lang w:val="cs-CZ"/>
        </w:rPr>
        <w:t>glutationos</w:t>
      </w:r>
      <w:r w:rsidRPr="006F2E7D">
        <w:rPr>
          <w:rFonts w:ascii="Times New Roman" w:hAnsi="Times New Roman"/>
          <w:sz w:val="24"/>
          <w:lang w:val="hu-HU"/>
        </w:rPr>
        <w:t xml:space="preserve"> konjugáció. A leggyakoribb konjugáció a </w:t>
      </w:r>
      <w:proofErr w:type="spellStart"/>
      <w:r w:rsidRPr="00E94F1E">
        <w:rPr>
          <w:rFonts w:ascii="Times New Roman" w:hAnsi="Times New Roman"/>
          <w:b/>
          <w:sz w:val="24"/>
          <w:lang w:val="hu-HU"/>
        </w:rPr>
        <w:t>glukuronidáció</w:t>
      </w:r>
      <w:proofErr w:type="spellEnd"/>
      <w:r w:rsidRPr="006F2E7D">
        <w:rPr>
          <w:rFonts w:ascii="Times New Roman" w:hAnsi="Times New Roman"/>
          <w:sz w:val="24"/>
          <w:lang w:val="hu-HU"/>
        </w:rPr>
        <w:t>, mely</w:t>
      </w:r>
      <w:r>
        <w:rPr>
          <w:rFonts w:ascii="Times New Roman" w:hAnsi="Times New Roman"/>
          <w:sz w:val="24"/>
          <w:lang w:val="hu-HU"/>
        </w:rPr>
        <w:t>nek</w:t>
      </w:r>
      <w:r w:rsidRPr="006F2E7D">
        <w:rPr>
          <w:rFonts w:ascii="Times New Roman" w:hAnsi="Times New Roman"/>
          <w:sz w:val="24"/>
          <w:lang w:val="hu-HU"/>
        </w:rPr>
        <w:t xml:space="preserve"> során </w:t>
      </w:r>
      <w:r w:rsidRPr="00E94F1E">
        <w:rPr>
          <w:rFonts w:ascii="Times New Roman" w:hAnsi="Times New Roman"/>
          <w:b/>
          <w:sz w:val="24"/>
          <w:lang w:val="hu-HU"/>
        </w:rPr>
        <w:t>UDP-</w:t>
      </w:r>
      <w:r w:rsidRPr="00B14C0E">
        <w:rPr>
          <w:rFonts w:ascii="Times New Roman" w:hAnsi="Times New Roman"/>
          <w:b/>
          <w:sz w:val="24"/>
          <w:lang w:val="cs-CZ"/>
        </w:rPr>
        <w:t>glukuronsav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glukuronil</w:t>
      </w:r>
      <w:r w:rsidRPr="00B14C0E">
        <w:rPr>
          <w:rFonts w:ascii="Times New Roman" w:hAnsi="Times New Roman"/>
          <w:sz w:val="24"/>
          <w:lang w:val="hu-HU"/>
        </w:rPr>
        <w:t>csoportja</w:t>
      </w:r>
      <w:r w:rsidRPr="006F2E7D">
        <w:rPr>
          <w:rFonts w:ascii="Times New Roman" w:hAnsi="Times New Roman"/>
          <w:sz w:val="24"/>
          <w:lang w:val="hu-HU"/>
        </w:rPr>
        <w:t xml:space="preserve"> kapcsolódik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inaktiválni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kívánt molekulához</w:t>
      </w:r>
      <w:r>
        <w:rPr>
          <w:rFonts w:ascii="Times New Roman" w:hAnsi="Times New Roman"/>
          <w:sz w:val="24"/>
          <w:lang w:val="hu-HU"/>
        </w:rPr>
        <w:t>, mik</w:t>
      </w:r>
      <w:r w:rsidRPr="006F2E7D">
        <w:rPr>
          <w:rFonts w:ascii="Times New Roman" w:hAnsi="Times New Roman"/>
          <w:sz w:val="24"/>
          <w:lang w:val="hu-HU"/>
        </w:rPr>
        <w:t>özben UDP szabadul fel</w:t>
      </w:r>
      <w:r>
        <w:rPr>
          <w:rFonts w:ascii="Times New Roman" w:hAnsi="Times New Roman"/>
          <w:sz w:val="24"/>
          <w:lang w:val="hu-HU"/>
        </w:rPr>
        <w:t xml:space="preserve"> (13-2. ábra)</w:t>
      </w:r>
      <w:r w:rsidRPr="006F2E7D">
        <w:rPr>
          <w:rFonts w:ascii="Times New Roman" w:hAnsi="Times New Roman"/>
          <w:sz w:val="24"/>
          <w:lang w:val="hu-HU"/>
        </w:rPr>
        <w:t>. A konjugációs fázisban részt vevő en</w:t>
      </w:r>
      <w:r>
        <w:rPr>
          <w:rFonts w:ascii="Times New Roman" w:hAnsi="Times New Roman"/>
          <w:sz w:val="24"/>
          <w:lang w:val="hu-HU"/>
        </w:rPr>
        <w:t xml:space="preserve">zimek szintén széles </w:t>
      </w:r>
      <w:proofErr w:type="spellStart"/>
      <w:r>
        <w:rPr>
          <w:rFonts w:ascii="Times New Roman" w:hAnsi="Times New Roman"/>
          <w:sz w:val="24"/>
          <w:lang w:val="hu-HU"/>
        </w:rPr>
        <w:t>szubsztrát-</w:t>
      </w:r>
      <w:r w:rsidRPr="006F2E7D">
        <w:rPr>
          <w:rFonts w:ascii="Times New Roman" w:hAnsi="Times New Roman"/>
          <w:sz w:val="24"/>
          <w:lang w:val="hu-HU"/>
        </w:rPr>
        <w:t>specifitásúak</w:t>
      </w:r>
      <w:proofErr w:type="spellEnd"/>
      <w:r w:rsidRPr="006F2E7D">
        <w:rPr>
          <w:rFonts w:ascii="Times New Roman" w:hAnsi="Times New Roman"/>
          <w:sz w:val="24"/>
          <w:lang w:val="hu-HU"/>
        </w:rPr>
        <w:t>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7C7F29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hu-HU" w:eastAsia="hu-HU"/>
        </w:rPr>
        <w:drawing>
          <wp:inline distT="0" distB="0" distL="0" distR="0">
            <wp:extent cx="5082540" cy="1602105"/>
            <wp:effectExtent l="19050" t="0" r="3810" b="0"/>
            <wp:docPr id="2" name="Objektu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6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t="-6250" r="-46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>13-2. ábra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b/>
          <w:sz w:val="24"/>
          <w:lang w:val="cs-CZ"/>
        </w:rPr>
      </w:pPr>
      <w:r w:rsidRPr="00D861E7">
        <w:rPr>
          <w:rFonts w:ascii="Times New Roman" w:hAnsi="Times New Roman"/>
          <w:b/>
          <w:sz w:val="24"/>
          <w:lang w:val="hu-HU"/>
        </w:rPr>
        <w:t>13.2.3. Kiürítési fázis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 xml:space="preserve">A konjugálódott termékeknek valahogy el kell távozniuk a májsejtből. A </w:t>
      </w:r>
      <w:r w:rsidRPr="00B14C0E">
        <w:rPr>
          <w:rFonts w:ascii="Times New Roman" w:hAnsi="Times New Roman"/>
          <w:sz w:val="24"/>
          <w:lang w:val="cs-CZ"/>
        </w:rPr>
        <w:t>transzportot</w:t>
      </w:r>
      <w:r w:rsidRPr="006F2E7D">
        <w:rPr>
          <w:rFonts w:ascii="Times New Roman" w:hAnsi="Times New Roman"/>
          <w:sz w:val="24"/>
          <w:lang w:val="hu-HU"/>
        </w:rPr>
        <w:t xml:space="preserve"> a többi, </w:t>
      </w:r>
      <w:r>
        <w:rPr>
          <w:rFonts w:ascii="Times New Roman" w:hAnsi="Times New Roman"/>
          <w:sz w:val="24"/>
          <w:lang w:val="hu-HU"/>
        </w:rPr>
        <w:t xml:space="preserve">a </w:t>
      </w:r>
      <w:proofErr w:type="spellStart"/>
      <w:r w:rsidRPr="00B14C0E">
        <w:rPr>
          <w:rFonts w:ascii="Times New Roman" w:hAnsi="Times New Roman"/>
          <w:sz w:val="24"/>
          <w:lang w:val="hu-HU"/>
        </w:rPr>
        <w:t>biotransz</w:t>
      </w:r>
      <w:proofErr w:type="spellEnd"/>
      <w:r w:rsidRPr="00B14C0E">
        <w:rPr>
          <w:rFonts w:ascii="Times New Roman" w:hAnsi="Times New Roman"/>
          <w:sz w:val="24"/>
          <w:lang w:val="cs-CZ"/>
        </w:rPr>
        <w:t>f</w:t>
      </w:r>
      <w:proofErr w:type="spellStart"/>
      <w:r w:rsidRPr="00B14C0E">
        <w:rPr>
          <w:rFonts w:ascii="Times New Roman" w:hAnsi="Times New Roman"/>
          <w:sz w:val="24"/>
          <w:lang w:val="hu-HU"/>
        </w:rPr>
        <w:t>ormáció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folyamatában részt vevő enzimhez hasonlóan széles </w:t>
      </w:r>
      <w:proofErr w:type="spellStart"/>
      <w:r w:rsidRPr="006F2E7D">
        <w:rPr>
          <w:rFonts w:ascii="Times New Roman" w:hAnsi="Times New Roman"/>
          <w:sz w:val="24"/>
          <w:lang w:val="hu-HU"/>
        </w:rPr>
        <w:t>szubsztrát-specificitású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enzimek</w:t>
      </w:r>
      <w:r w:rsidRPr="006F2E7D">
        <w:rPr>
          <w:rFonts w:ascii="Times New Roman" w:hAnsi="Times New Roman"/>
          <w:sz w:val="24"/>
          <w:lang w:val="hu-HU"/>
        </w:rPr>
        <w:t xml:space="preserve">, az ún. </w:t>
      </w:r>
      <w:proofErr w:type="spellStart"/>
      <w:r>
        <w:rPr>
          <w:rFonts w:ascii="Times New Roman" w:hAnsi="Times New Roman"/>
          <w:b/>
          <w:sz w:val="24"/>
          <w:lang w:val="hu-HU"/>
        </w:rPr>
        <w:t>ABC-</w:t>
      </w:r>
      <w:r w:rsidRPr="00D861E7">
        <w:rPr>
          <w:rFonts w:ascii="Times New Roman" w:hAnsi="Times New Roman"/>
          <w:b/>
          <w:sz w:val="24"/>
          <w:lang w:val="hu-HU"/>
        </w:rPr>
        <w:t>transzporterek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végzik. A </w:t>
      </w:r>
      <w:proofErr w:type="spellStart"/>
      <w:r w:rsidRPr="006F2E7D">
        <w:rPr>
          <w:rFonts w:ascii="Times New Roman" w:hAnsi="Times New Roman"/>
          <w:sz w:val="24"/>
          <w:lang w:val="hu-HU"/>
        </w:rPr>
        <w:t>transzporterek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ATP-kötőhelyet tartalmaznak, </w:t>
      </w:r>
      <w:r w:rsidRPr="00B14C0E">
        <w:rPr>
          <w:rFonts w:ascii="Times New Roman" w:hAnsi="Times New Roman"/>
          <w:sz w:val="24"/>
          <w:lang w:val="cs-CZ"/>
        </w:rPr>
        <w:t>energiafelhasználással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transzportálják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 </w:t>
      </w:r>
      <w:proofErr w:type="spellStart"/>
      <w:r w:rsidRPr="006F2E7D">
        <w:rPr>
          <w:rFonts w:ascii="Times New Roman" w:hAnsi="Times New Roman"/>
          <w:sz w:val="24"/>
          <w:lang w:val="hu-HU"/>
        </w:rPr>
        <w:t>konjugátumokat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 vérbe </w:t>
      </w:r>
      <w:r w:rsidRPr="00B14C0E">
        <w:rPr>
          <w:rFonts w:ascii="Times New Roman" w:hAnsi="Times New Roman"/>
          <w:sz w:val="24"/>
          <w:lang w:val="cs-CZ"/>
        </w:rPr>
        <w:t>vagy</w:t>
      </w:r>
      <w:r w:rsidRPr="006F2E7D">
        <w:rPr>
          <w:rFonts w:ascii="Times New Roman" w:hAnsi="Times New Roman"/>
          <w:sz w:val="24"/>
          <w:lang w:val="hu-HU"/>
        </w:rPr>
        <w:t xml:space="preserve"> az epébe, melyek ennek </w:t>
      </w:r>
      <w:r w:rsidRPr="00B14C0E">
        <w:rPr>
          <w:rFonts w:ascii="Times New Roman" w:hAnsi="Times New Roman"/>
          <w:sz w:val="24"/>
          <w:lang w:val="cs-CZ"/>
        </w:rPr>
        <w:t>megfelelően</w:t>
      </w:r>
      <w:r w:rsidRPr="006F2E7D">
        <w:rPr>
          <w:rFonts w:ascii="Times New Roman" w:hAnsi="Times New Roman"/>
          <w:sz w:val="24"/>
          <w:lang w:val="hu-HU"/>
        </w:rPr>
        <w:t xml:space="preserve"> a </w:t>
      </w:r>
      <w:r w:rsidRPr="00D861E7">
        <w:rPr>
          <w:rFonts w:ascii="Times New Roman" w:hAnsi="Times New Roman"/>
          <w:b/>
          <w:sz w:val="24"/>
          <w:lang w:val="hu-HU"/>
        </w:rPr>
        <w:t>vizeletbe</w:t>
      </w:r>
      <w:r w:rsidRPr="006F2E7D">
        <w:rPr>
          <w:rFonts w:ascii="Times New Roman" w:hAnsi="Times New Roman"/>
          <w:sz w:val="24"/>
          <w:lang w:val="hu-HU"/>
        </w:rPr>
        <w:t xml:space="preserve"> vagy a </w:t>
      </w:r>
      <w:r w:rsidRPr="00D861E7">
        <w:rPr>
          <w:rFonts w:ascii="Times New Roman" w:hAnsi="Times New Roman"/>
          <w:b/>
          <w:sz w:val="24"/>
          <w:lang w:val="hu-HU"/>
        </w:rPr>
        <w:t>székletbe</w:t>
      </w:r>
      <w:r w:rsidRPr="006F2E7D">
        <w:rPr>
          <w:rFonts w:ascii="Times New Roman" w:hAnsi="Times New Roman"/>
          <w:sz w:val="24"/>
          <w:lang w:val="hu-HU"/>
        </w:rPr>
        <w:t xml:space="preserve"> ürülnek.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D861E7" w:rsidRDefault="009473C3">
      <w:pPr>
        <w:rPr>
          <w:rFonts w:ascii="Times New Roman" w:hAnsi="Times New Roman"/>
          <w:b/>
          <w:sz w:val="28"/>
          <w:lang w:val="hu-HU"/>
        </w:rPr>
      </w:pPr>
      <w:r w:rsidRPr="00D861E7">
        <w:rPr>
          <w:rFonts w:ascii="Times New Roman" w:hAnsi="Times New Roman"/>
          <w:b/>
          <w:sz w:val="28"/>
          <w:lang w:val="hu-HU"/>
        </w:rPr>
        <w:t xml:space="preserve">13.3. Az </w:t>
      </w:r>
      <w:r w:rsidRPr="00B14C0E">
        <w:rPr>
          <w:rFonts w:ascii="Times New Roman" w:hAnsi="Times New Roman"/>
          <w:b/>
          <w:sz w:val="28"/>
          <w:lang w:val="cs-CZ"/>
        </w:rPr>
        <w:t>alkohol</w:t>
      </w:r>
      <w:r w:rsidRPr="00D861E7">
        <w:rPr>
          <w:rFonts w:ascii="Times New Roman" w:hAnsi="Times New Roman"/>
          <w:b/>
          <w:sz w:val="28"/>
          <w:lang w:val="hu-HU"/>
        </w:rPr>
        <w:t xml:space="preserve"> metabolizmusa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Default="009473C3">
      <w:pPr>
        <w:rPr>
          <w:rFonts w:ascii="Times New Roman" w:hAnsi="Times New Roman"/>
          <w:sz w:val="24"/>
          <w:lang w:val="hu-HU"/>
        </w:rPr>
      </w:pPr>
      <w:r w:rsidRPr="006F2E7D">
        <w:rPr>
          <w:rFonts w:ascii="Times New Roman" w:hAnsi="Times New Roman"/>
          <w:sz w:val="24"/>
          <w:lang w:val="hu-HU"/>
        </w:rPr>
        <w:t>Az alkoholt (</w:t>
      </w:r>
      <w:r w:rsidRPr="00D861E7">
        <w:rPr>
          <w:rFonts w:ascii="Times New Roman" w:hAnsi="Times New Roman"/>
          <w:b/>
          <w:sz w:val="24"/>
          <w:lang w:val="hu-HU"/>
        </w:rPr>
        <w:t>etanol)</w:t>
      </w:r>
      <w:r w:rsidRPr="006F2E7D">
        <w:rPr>
          <w:rFonts w:ascii="Times New Roman" w:hAnsi="Times New Roman"/>
          <w:sz w:val="24"/>
          <w:lang w:val="hu-HU"/>
        </w:rPr>
        <w:t xml:space="preserve"> az emberi szervezet nem termeli, csak a táplálkozás során juthat szervezetünkbe. </w:t>
      </w:r>
      <w:r w:rsidRPr="00B14C0E">
        <w:rPr>
          <w:rFonts w:ascii="Times New Roman" w:hAnsi="Times New Roman"/>
          <w:b/>
          <w:sz w:val="24"/>
          <w:lang w:val="cs-CZ"/>
        </w:rPr>
        <w:t>Enyhe</w:t>
      </w:r>
      <w:r w:rsidRPr="00D861E7">
        <w:rPr>
          <w:rFonts w:ascii="Times New Roman" w:hAnsi="Times New Roman"/>
          <w:b/>
          <w:sz w:val="24"/>
          <w:lang w:val="hu-HU"/>
        </w:rPr>
        <w:t xml:space="preserve"> méreg</w:t>
      </w:r>
      <w:r w:rsidRPr="006F2E7D">
        <w:rPr>
          <w:rFonts w:ascii="Times New Roman" w:hAnsi="Times New Roman"/>
          <w:sz w:val="24"/>
          <w:lang w:val="hu-HU"/>
        </w:rPr>
        <w:t xml:space="preserve">, 5 ezreléknél nagyobb vérbeli koncentrációja halálos kimenetelű lehet. </w:t>
      </w:r>
      <w:r w:rsidRPr="00B14C0E">
        <w:rPr>
          <w:rFonts w:ascii="Times New Roman" w:hAnsi="Times New Roman"/>
          <w:sz w:val="24"/>
          <w:lang w:val="cs-CZ"/>
        </w:rPr>
        <w:t>Energiatartalama</w:t>
      </w:r>
      <w:r w:rsidRPr="006F2E7D">
        <w:rPr>
          <w:rFonts w:ascii="Times New Roman" w:hAnsi="Times New Roman"/>
          <w:sz w:val="24"/>
          <w:lang w:val="hu-HU"/>
        </w:rPr>
        <w:t xml:space="preserve"> kb</w:t>
      </w:r>
      <w:r>
        <w:rPr>
          <w:rFonts w:ascii="Times New Roman" w:hAnsi="Times New Roman"/>
          <w:sz w:val="24"/>
          <w:lang w:val="hu-HU"/>
        </w:rPr>
        <w:t>.</w:t>
      </w:r>
      <w:r w:rsidRPr="006F2E7D">
        <w:rPr>
          <w:rFonts w:ascii="Times New Roman" w:hAnsi="Times New Roman"/>
          <w:sz w:val="24"/>
          <w:lang w:val="hu-HU"/>
        </w:rPr>
        <w:t xml:space="preserve"> 30 kJ/g, ami nagyobb, mint a fehérjéké vagy a szénhidrátoké. Az </w:t>
      </w:r>
      <w:r w:rsidRPr="00B14C0E">
        <w:rPr>
          <w:rFonts w:ascii="Times New Roman" w:hAnsi="Times New Roman"/>
          <w:sz w:val="24"/>
          <w:lang w:val="cs-CZ"/>
        </w:rPr>
        <w:t>alkohol</w:t>
      </w:r>
      <w:r w:rsidRPr="006F2E7D">
        <w:rPr>
          <w:rFonts w:ascii="Times New Roman" w:hAnsi="Times New Roman"/>
          <w:sz w:val="24"/>
          <w:lang w:val="hu-HU"/>
        </w:rPr>
        <w:t xml:space="preserve"> lebontása a </w:t>
      </w:r>
      <w:r w:rsidRPr="00D861E7">
        <w:rPr>
          <w:rFonts w:ascii="Times New Roman" w:hAnsi="Times New Roman"/>
          <w:b/>
          <w:sz w:val="24"/>
          <w:lang w:val="hu-HU"/>
        </w:rPr>
        <w:t>májban</w:t>
      </w:r>
      <w:r w:rsidRPr="006F2E7D">
        <w:rPr>
          <w:rFonts w:ascii="Times New Roman" w:hAnsi="Times New Roman"/>
          <w:sz w:val="24"/>
          <w:lang w:val="hu-HU"/>
        </w:rPr>
        <w:t xml:space="preserve"> történik, </w:t>
      </w:r>
      <w:r>
        <w:rPr>
          <w:rFonts w:ascii="Times New Roman" w:hAnsi="Times New Roman"/>
          <w:sz w:val="24"/>
          <w:lang w:val="hu-HU"/>
        </w:rPr>
        <w:t xml:space="preserve">ami </w:t>
      </w:r>
      <w:r w:rsidRPr="006F2E7D">
        <w:rPr>
          <w:rFonts w:ascii="Times New Roman" w:hAnsi="Times New Roman"/>
          <w:sz w:val="24"/>
          <w:lang w:val="hu-HU"/>
        </w:rPr>
        <w:t xml:space="preserve">többféle úton haladhat, de alapvetően három </w:t>
      </w:r>
      <w:r w:rsidRPr="00B14C0E">
        <w:rPr>
          <w:rFonts w:ascii="Times New Roman" w:hAnsi="Times New Roman"/>
          <w:sz w:val="24"/>
          <w:lang w:val="cs-CZ"/>
        </w:rPr>
        <w:t>lépésben</w:t>
      </w:r>
      <w:r w:rsidRPr="006F2E7D">
        <w:rPr>
          <w:rFonts w:ascii="Times New Roman" w:hAnsi="Times New Roman"/>
          <w:sz w:val="24"/>
          <w:lang w:val="hu-HU"/>
        </w:rPr>
        <w:t xml:space="preserve">, </w:t>
      </w:r>
      <w:r w:rsidRPr="00D861E7">
        <w:rPr>
          <w:rFonts w:ascii="Times New Roman" w:hAnsi="Times New Roman"/>
          <w:b/>
          <w:sz w:val="24"/>
          <w:lang w:val="hu-HU"/>
        </w:rPr>
        <w:t>acetaldehiden</w:t>
      </w:r>
      <w:r w:rsidRPr="006F2E7D">
        <w:rPr>
          <w:rFonts w:ascii="Times New Roman" w:hAnsi="Times New Roman"/>
          <w:sz w:val="24"/>
          <w:lang w:val="hu-HU"/>
        </w:rPr>
        <w:t xml:space="preserve"> és </w:t>
      </w:r>
      <w:r w:rsidRPr="00D861E7">
        <w:rPr>
          <w:rFonts w:ascii="Times New Roman" w:hAnsi="Times New Roman"/>
          <w:b/>
          <w:sz w:val="24"/>
          <w:lang w:val="hu-HU"/>
        </w:rPr>
        <w:t>ecetsavon</w:t>
      </w:r>
      <w:r w:rsidRPr="006F2E7D">
        <w:rPr>
          <w:rFonts w:ascii="Times New Roman" w:hAnsi="Times New Roman"/>
          <w:sz w:val="24"/>
          <w:lang w:val="hu-HU"/>
        </w:rPr>
        <w:t xml:space="preserve"> keresztül végül </w:t>
      </w:r>
      <w:proofErr w:type="spellStart"/>
      <w:r w:rsidRPr="00D861E7">
        <w:rPr>
          <w:rFonts w:ascii="Times New Roman" w:hAnsi="Times New Roman"/>
          <w:b/>
          <w:sz w:val="24"/>
          <w:lang w:val="hu-HU"/>
        </w:rPr>
        <w:t>acetil-KoA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keletkezik belőle. </w:t>
      </w:r>
      <w:r w:rsidRPr="00B14C0E">
        <w:rPr>
          <w:rFonts w:ascii="Times New Roman" w:hAnsi="Times New Roman"/>
          <w:sz w:val="24"/>
          <w:lang w:val="cs-CZ"/>
        </w:rPr>
        <w:t>Az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acetil-KoA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a már ismert módokon vagy bekerül a </w:t>
      </w:r>
      <w:proofErr w:type="spellStart"/>
      <w:r w:rsidRPr="006F2E7D">
        <w:rPr>
          <w:rFonts w:ascii="Times New Roman" w:hAnsi="Times New Roman"/>
          <w:sz w:val="24"/>
          <w:lang w:val="hu-HU"/>
        </w:rPr>
        <w:t>citrátkörbe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vagy </w:t>
      </w:r>
      <w:proofErr w:type="spellStart"/>
      <w:r w:rsidRPr="006F2E7D">
        <w:rPr>
          <w:rFonts w:ascii="Times New Roman" w:hAnsi="Times New Roman"/>
          <w:sz w:val="24"/>
          <w:lang w:val="hu-HU"/>
        </w:rPr>
        <w:t>lipidek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(zsírsavak, koleszterin), illetve </w:t>
      </w:r>
      <w:proofErr w:type="spellStart"/>
      <w:r w:rsidRPr="006F2E7D">
        <w:rPr>
          <w:rFonts w:ascii="Times New Roman" w:hAnsi="Times New Roman"/>
          <w:sz w:val="24"/>
          <w:lang w:val="hu-HU"/>
        </w:rPr>
        <w:t>ketontestek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szintetizálódnak belőle.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FE65D8" w:rsidRDefault="009473C3">
      <w:pPr>
        <w:rPr>
          <w:rFonts w:ascii="Times New Roman" w:hAnsi="Times New Roman"/>
          <w:b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13.3</w:t>
      </w:r>
      <w:r w:rsidRPr="00FE65D8">
        <w:rPr>
          <w:rFonts w:ascii="Times New Roman" w:hAnsi="Times New Roman"/>
          <w:b/>
          <w:sz w:val="24"/>
          <w:lang w:val="hu-HU"/>
        </w:rPr>
        <w:t xml:space="preserve">.1 A </w:t>
      </w:r>
      <w:r w:rsidRPr="00B14C0E">
        <w:rPr>
          <w:rFonts w:ascii="Times New Roman" w:hAnsi="Times New Roman"/>
          <w:b/>
          <w:sz w:val="24"/>
          <w:lang w:val="cs-CZ"/>
        </w:rPr>
        <w:t>metabolikus</w:t>
      </w:r>
      <w:r w:rsidRPr="00FE65D8">
        <w:rPr>
          <w:rFonts w:ascii="Times New Roman" w:hAnsi="Times New Roman"/>
          <w:b/>
          <w:sz w:val="24"/>
          <w:lang w:val="hu-HU"/>
        </w:rPr>
        <w:t xml:space="preserve"> útvonalak</w:t>
      </w:r>
    </w:p>
    <w:p w:rsidR="009473C3" w:rsidRPr="00B14C0E" w:rsidRDefault="009473C3" w:rsidP="00FE65D8">
      <w:pPr>
        <w:rPr>
          <w:rFonts w:ascii="Times New Roman" w:hAnsi="Times New Roman"/>
          <w:sz w:val="24"/>
          <w:lang w:val="cs-CZ"/>
        </w:rPr>
      </w:pPr>
    </w:p>
    <w:p w:rsidR="009473C3" w:rsidRDefault="009473C3" w:rsidP="00FE65D8">
      <w:pPr>
        <w:rPr>
          <w:rFonts w:ascii="Times New Roman" w:hAnsi="Times New Roman"/>
          <w:sz w:val="24"/>
          <w:lang w:val="hu-HU"/>
        </w:rPr>
      </w:pPr>
      <w:r w:rsidRPr="006F2E7D">
        <w:rPr>
          <w:rFonts w:ascii="Times New Roman" w:hAnsi="Times New Roman"/>
          <w:sz w:val="24"/>
          <w:lang w:val="hu-HU"/>
        </w:rPr>
        <w:t xml:space="preserve">A három </w:t>
      </w:r>
      <w:r w:rsidRPr="00B14C0E">
        <w:rPr>
          <w:rFonts w:ascii="Times New Roman" w:hAnsi="Times New Roman"/>
          <w:sz w:val="24"/>
          <w:lang w:val="cs-CZ"/>
        </w:rPr>
        <w:t>metabolikus</w:t>
      </w:r>
      <w:r w:rsidRPr="006F2E7D">
        <w:rPr>
          <w:rFonts w:ascii="Times New Roman" w:hAnsi="Times New Roman"/>
          <w:sz w:val="24"/>
          <w:lang w:val="hu-HU"/>
        </w:rPr>
        <w:t xml:space="preserve"> lépés közül az első, az etanol-acetaldehid átalakulás háromféle úton mehet végbe. Az </w:t>
      </w:r>
      <w:r w:rsidRPr="00B14C0E">
        <w:rPr>
          <w:rFonts w:ascii="Times New Roman" w:hAnsi="Times New Roman"/>
          <w:sz w:val="24"/>
          <w:lang w:val="cs-CZ"/>
        </w:rPr>
        <w:t>egyik</w:t>
      </w:r>
      <w:r w:rsidRPr="006F2E7D">
        <w:rPr>
          <w:rFonts w:ascii="Times New Roman" w:hAnsi="Times New Roman"/>
          <w:sz w:val="24"/>
          <w:lang w:val="hu-HU"/>
        </w:rPr>
        <w:t xml:space="preserve"> út a </w:t>
      </w:r>
      <w:r w:rsidRPr="00D861E7">
        <w:rPr>
          <w:rFonts w:ascii="Times New Roman" w:hAnsi="Times New Roman"/>
          <w:b/>
          <w:sz w:val="24"/>
          <w:lang w:val="hu-HU"/>
        </w:rPr>
        <w:t>citoplazmában található</w:t>
      </w:r>
      <w:r>
        <w:rPr>
          <w:rFonts w:ascii="Times New Roman" w:hAnsi="Times New Roman"/>
          <w:sz w:val="24"/>
          <w:lang w:val="hu-HU"/>
        </w:rPr>
        <w:t>: az etanol</w:t>
      </w:r>
      <w:r w:rsidRPr="006F2E7D">
        <w:rPr>
          <w:rFonts w:ascii="Times New Roman" w:hAnsi="Times New Roman"/>
          <w:sz w:val="24"/>
          <w:lang w:val="hu-HU"/>
        </w:rPr>
        <w:t xml:space="preserve"> az </w:t>
      </w:r>
      <w:proofErr w:type="spellStart"/>
      <w:r w:rsidRPr="00D861E7">
        <w:rPr>
          <w:rFonts w:ascii="Times New Roman" w:hAnsi="Times New Roman"/>
          <w:b/>
          <w:sz w:val="24"/>
          <w:lang w:val="hu-HU"/>
        </w:rPr>
        <w:t>a</w:t>
      </w:r>
      <w:r>
        <w:rPr>
          <w:rFonts w:ascii="Times New Roman" w:hAnsi="Times New Roman"/>
          <w:b/>
          <w:sz w:val="24"/>
          <w:lang w:val="hu-HU"/>
        </w:rPr>
        <w:t>l</w:t>
      </w:r>
      <w:r w:rsidRPr="00D861E7">
        <w:rPr>
          <w:rFonts w:ascii="Times New Roman" w:hAnsi="Times New Roman"/>
          <w:b/>
          <w:sz w:val="24"/>
          <w:lang w:val="hu-HU"/>
        </w:rPr>
        <w:t>kohol-dehidrogenáz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enzim és NAD </w:t>
      </w:r>
      <w:r w:rsidRPr="00B14C0E">
        <w:rPr>
          <w:rFonts w:ascii="Times New Roman" w:hAnsi="Times New Roman"/>
          <w:sz w:val="24"/>
          <w:lang w:val="cs-CZ"/>
        </w:rPr>
        <w:t>segítségével</w:t>
      </w:r>
      <w:r w:rsidRPr="006F2E7D">
        <w:rPr>
          <w:rFonts w:ascii="Times New Roman" w:hAnsi="Times New Roman"/>
          <w:sz w:val="24"/>
          <w:lang w:val="hu-HU"/>
        </w:rPr>
        <w:t xml:space="preserve"> acetaldehiddé oxidálódik, miközben NADH keletkezik. Az alkohol</w:t>
      </w:r>
      <w:r>
        <w:rPr>
          <w:rFonts w:ascii="Times New Roman" w:hAnsi="Times New Roman"/>
          <w:sz w:val="24"/>
          <w:lang w:val="hu-HU"/>
        </w:rPr>
        <w:t>-</w:t>
      </w:r>
      <w:r w:rsidRPr="00B14C0E">
        <w:rPr>
          <w:rFonts w:ascii="Times New Roman" w:hAnsi="Times New Roman"/>
          <w:sz w:val="24"/>
          <w:lang w:val="cs-CZ"/>
        </w:rPr>
        <w:t>dehidrogenáz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K</w:t>
      </w:r>
      <w:r w:rsidRPr="006F2E7D">
        <w:rPr>
          <w:rFonts w:ascii="Times New Roman" w:hAnsi="Times New Roman"/>
          <w:sz w:val="24"/>
          <w:vertAlign w:val="subscript"/>
          <w:lang w:val="hu-HU"/>
        </w:rPr>
        <w:t>m</w:t>
      </w:r>
      <w:r w:rsidRPr="006F2E7D">
        <w:rPr>
          <w:rFonts w:ascii="Times New Roman" w:hAnsi="Times New Roman"/>
          <w:sz w:val="24"/>
          <w:lang w:val="hu-HU"/>
        </w:rPr>
        <w:t>-je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0,2-2 </w:t>
      </w:r>
      <w:proofErr w:type="spellStart"/>
      <w:r w:rsidRPr="006F2E7D">
        <w:rPr>
          <w:rFonts w:ascii="Times New Roman" w:hAnsi="Times New Roman"/>
          <w:sz w:val="24"/>
          <w:lang w:val="hu-HU"/>
        </w:rPr>
        <w:t>mM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tehát már igen alacsony alkoholkoncentrációnál eléri aktivitásának </w:t>
      </w:r>
      <w:r w:rsidRPr="00B14C0E">
        <w:rPr>
          <w:rFonts w:ascii="Times New Roman" w:hAnsi="Times New Roman"/>
          <w:sz w:val="24"/>
          <w:lang w:val="cs-CZ"/>
        </w:rPr>
        <w:t>maximumát</w:t>
      </w:r>
      <w:r w:rsidRPr="006F2E7D">
        <w:rPr>
          <w:rFonts w:ascii="Times New Roman" w:hAnsi="Times New Roman"/>
          <w:sz w:val="24"/>
          <w:lang w:val="hu-HU"/>
        </w:rPr>
        <w:t xml:space="preserve"> (1 ezrelékes alkohol-koncentráció 21,7 </w:t>
      </w:r>
      <w:proofErr w:type="spellStart"/>
      <w:r w:rsidRPr="006F2E7D">
        <w:rPr>
          <w:rFonts w:ascii="Times New Roman" w:hAnsi="Times New Roman"/>
          <w:sz w:val="24"/>
          <w:lang w:val="hu-HU"/>
        </w:rPr>
        <w:t>mM-nak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felel meg, tehát itt </w:t>
      </w:r>
      <w:r w:rsidRPr="006F2E7D">
        <w:rPr>
          <w:rFonts w:ascii="Times New Roman" w:hAnsi="Times New Roman"/>
          <w:sz w:val="24"/>
          <w:lang w:val="hu-HU"/>
        </w:rPr>
        <w:lastRenderedPageBreak/>
        <w:t xml:space="preserve">már bőven eléri </w:t>
      </w:r>
      <w:r w:rsidRPr="00B14C0E">
        <w:rPr>
          <w:rFonts w:ascii="Times New Roman" w:hAnsi="Times New Roman"/>
          <w:sz w:val="24"/>
          <w:lang w:val="cs-CZ"/>
        </w:rPr>
        <w:t>aktivitásának</w:t>
      </w:r>
      <w:r w:rsidRPr="006F2E7D">
        <w:rPr>
          <w:rFonts w:ascii="Times New Roman" w:hAnsi="Times New Roman"/>
          <w:sz w:val="24"/>
          <w:lang w:val="hu-HU"/>
        </w:rPr>
        <w:t xml:space="preserve"> maximumát</w:t>
      </w:r>
      <w:r>
        <w:rPr>
          <w:rFonts w:ascii="Times New Roman" w:hAnsi="Times New Roman"/>
          <w:sz w:val="24"/>
          <w:lang w:val="hu-HU"/>
        </w:rPr>
        <w:t>)</w:t>
      </w:r>
      <w:r w:rsidRPr="006F2E7D">
        <w:rPr>
          <w:rFonts w:ascii="Times New Roman" w:hAnsi="Times New Roman"/>
          <w:sz w:val="24"/>
          <w:lang w:val="hu-HU"/>
        </w:rPr>
        <w:t xml:space="preserve">.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akohol-dehidrogenáz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D861E7">
        <w:rPr>
          <w:rFonts w:ascii="Times New Roman" w:hAnsi="Times New Roman"/>
          <w:b/>
          <w:sz w:val="24"/>
          <w:lang w:val="hu-HU"/>
        </w:rPr>
        <w:t>nem indukálható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Pr="00296481">
        <w:rPr>
          <w:rFonts w:ascii="Times New Roman" w:hAnsi="Times New Roman"/>
          <w:sz w:val="24"/>
          <w:lang w:val="hu-HU"/>
        </w:rPr>
        <w:t xml:space="preserve">(vagy csak </w:t>
      </w:r>
      <w:proofErr w:type="gramStart"/>
      <w:r w:rsidRPr="00296481">
        <w:rPr>
          <w:rFonts w:ascii="Times New Roman" w:hAnsi="Times New Roman"/>
          <w:sz w:val="24"/>
          <w:lang w:val="hu-HU"/>
        </w:rPr>
        <w:t>kis mértékben</w:t>
      </w:r>
      <w:proofErr w:type="gramEnd"/>
      <w:r>
        <w:rPr>
          <w:rFonts w:ascii="Times New Roman" w:hAnsi="Times New Roman"/>
          <w:sz w:val="24"/>
          <w:lang w:val="hu-HU"/>
        </w:rPr>
        <w:t xml:space="preserve"> indukálható</w:t>
      </w:r>
      <w:r w:rsidRPr="00296481">
        <w:rPr>
          <w:rFonts w:ascii="Times New Roman" w:hAnsi="Times New Roman"/>
          <w:sz w:val="24"/>
          <w:lang w:val="hu-HU"/>
        </w:rPr>
        <w:t>)</w:t>
      </w:r>
      <w:r w:rsidRPr="006F2E7D">
        <w:rPr>
          <w:rFonts w:ascii="Times New Roman" w:hAnsi="Times New Roman"/>
          <w:sz w:val="24"/>
          <w:lang w:val="hu-HU"/>
        </w:rPr>
        <w:t>, normál állapotban ez alakítja át az alkohol nagyobb részét</w:t>
      </w:r>
      <w:r>
        <w:rPr>
          <w:rFonts w:ascii="Times New Roman" w:hAnsi="Times New Roman"/>
          <w:sz w:val="24"/>
          <w:lang w:val="hu-HU"/>
        </w:rPr>
        <w:t>.</w:t>
      </w:r>
    </w:p>
    <w:p w:rsidR="009473C3" w:rsidRPr="006F2E7D" w:rsidRDefault="009473C3" w:rsidP="00D040D4">
      <w:pPr>
        <w:ind w:firstLine="708"/>
        <w:rPr>
          <w:rFonts w:ascii="Times New Roman" w:hAnsi="Times New Roman"/>
          <w:sz w:val="24"/>
          <w:lang w:val="hu-HU"/>
        </w:rPr>
      </w:pPr>
      <w:r w:rsidRPr="006F2E7D">
        <w:rPr>
          <w:rFonts w:ascii="Times New Roman" w:hAnsi="Times New Roman"/>
          <w:sz w:val="24"/>
          <w:lang w:val="hu-HU"/>
        </w:rPr>
        <w:t xml:space="preserve">A második </w:t>
      </w:r>
      <w:r w:rsidRPr="00B14C0E">
        <w:rPr>
          <w:rFonts w:ascii="Times New Roman" w:hAnsi="Times New Roman"/>
          <w:sz w:val="24"/>
          <w:lang w:val="cs-CZ"/>
        </w:rPr>
        <w:t>út</w:t>
      </w:r>
      <w:r w:rsidRPr="006F2E7D">
        <w:rPr>
          <w:rFonts w:ascii="Times New Roman" w:hAnsi="Times New Roman"/>
          <w:sz w:val="24"/>
          <w:lang w:val="hu-HU"/>
        </w:rPr>
        <w:t xml:space="preserve">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endoplazmás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retikulumban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található, itt a </w:t>
      </w:r>
      <w:r w:rsidRPr="00D861E7">
        <w:rPr>
          <w:rFonts w:ascii="Times New Roman" w:hAnsi="Times New Roman"/>
          <w:b/>
          <w:sz w:val="24"/>
          <w:lang w:val="hu-HU"/>
        </w:rPr>
        <w:t>CYP2E1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 xml:space="preserve">széles </w:t>
      </w:r>
      <w:proofErr w:type="spellStart"/>
      <w:r>
        <w:rPr>
          <w:rFonts w:ascii="Times New Roman" w:hAnsi="Times New Roman"/>
          <w:sz w:val="24"/>
          <w:lang w:val="hu-HU"/>
        </w:rPr>
        <w:t>specifi</w:t>
      </w:r>
      <w:r w:rsidRPr="006F2E7D">
        <w:rPr>
          <w:rFonts w:ascii="Times New Roman" w:hAnsi="Times New Roman"/>
          <w:sz w:val="24"/>
          <w:lang w:val="hu-HU"/>
        </w:rPr>
        <w:t>tású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D861E7">
        <w:rPr>
          <w:rFonts w:ascii="Times New Roman" w:hAnsi="Times New Roman"/>
          <w:b/>
          <w:sz w:val="24"/>
          <w:lang w:val="hu-HU"/>
        </w:rPr>
        <w:t>monooxigenáz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végzi</w:t>
      </w:r>
      <w:r w:rsidRPr="006F2E7D">
        <w:rPr>
          <w:rFonts w:ascii="Times New Roman" w:hAnsi="Times New Roman"/>
          <w:sz w:val="24"/>
          <w:lang w:val="hu-HU"/>
        </w:rPr>
        <w:t xml:space="preserve"> az alkohol acetaldehiddé alakítását, miközben </w:t>
      </w:r>
      <w:proofErr w:type="spellStart"/>
      <w:r w:rsidRPr="00D861E7">
        <w:rPr>
          <w:rFonts w:ascii="Times New Roman" w:hAnsi="Times New Roman"/>
          <w:b/>
          <w:sz w:val="24"/>
          <w:lang w:val="hu-HU"/>
        </w:rPr>
        <w:t>NADPH</w:t>
      </w:r>
      <w:r w:rsidRPr="006F2E7D">
        <w:rPr>
          <w:rFonts w:ascii="Times New Roman" w:hAnsi="Times New Roman"/>
          <w:sz w:val="24"/>
          <w:lang w:val="hu-HU"/>
        </w:rPr>
        <w:t>-t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oxigént</w:t>
      </w:r>
      <w:r>
        <w:rPr>
          <w:rFonts w:ascii="Times New Roman" w:hAnsi="Times New Roman"/>
          <w:sz w:val="24"/>
          <w:lang w:val="hu-HU"/>
        </w:rPr>
        <w:t xml:space="preserve"> használ fel. A </w:t>
      </w:r>
      <w:r w:rsidRPr="00B14C0E">
        <w:rPr>
          <w:rFonts w:ascii="Times New Roman" w:hAnsi="Times New Roman"/>
          <w:sz w:val="24"/>
          <w:lang w:val="cs-CZ"/>
        </w:rPr>
        <w:t>CYP2E1</w:t>
      </w:r>
      <w:r>
        <w:rPr>
          <w:rFonts w:ascii="Times New Roman" w:hAnsi="Times New Roman"/>
          <w:sz w:val="24"/>
          <w:lang w:val="hu-HU"/>
        </w:rPr>
        <w:t xml:space="preserve"> a </w:t>
      </w:r>
      <w:proofErr w:type="spellStart"/>
      <w:r>
        <w:rPr>
          <w:rFonts w:ascii="Times New Roman" w:hAnsi="Times New Roman"/>
          <w:sz w:val="24"/>
          <w:lang w:val="hu-HU"/>
        </w:rPr>
        <w:t>citokró</w:t>
      </w:r>
      <w:r w:rsidRPr="006F2E7D">
        <w:rPr>
          <w:rFonts w:ascii="Times New Roman" w:hAnsi="Times New Roman"/>
          <w:sz w:val="24"/>
          <w:lang w:val="hu-HU"/>
        </w:rPr>
        <w:t>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P450 enzimcsalád </w:t>
      </w:r>
      <w:r w:rsidRPr="00B14C0E">
        <w:rPr>
          <w:rFonts w:ascii="Times New Roman" w:hAnsi="Times New Roman"/>
          <w:sz w:val="24"/>
          <w:lang w:val="cs-CZ"/>
        </w:rPr>
        <w:t>tagja</w:t>
      </w:r>
      <w:r w:rsidRPr="006F2E7D">
        <w:rPr>
          <w:rFonts w:ascii="Times New Roman" w:hAnsi="Times New Roman"/>
          <w:sz w:val="24"/>
          <w:lang w:val="hu-HU"/>
        </w:rPr>
        <w:t xml:space="preserve">, transzkripciósan és poszt-transzlációsan is indukálható. Normális esetben az alkohol </w:t>
      </w:r>
      <w:r w:rsidRPr="00B14C0E">
        <w:rPr>
          <w:rFonts w:ascii="Times New Roman" w:hAnsi="Times New Roman"/>
          <w:sz w:val="24"/>
          <w:lang w:val="cs-CZ"/>
        </w:rPr>
        <w:t>átalakításának</w:t>
      </w:r>
      <w:r w:rsidRPr="006F2E7D">
        <w:rPr>
          <w:rFonts w:ascii="Times New Roman" w:hAnsi="Times New Roman"/>
          <w:sz w:val="24"/>
          <w:lang w:val="hu-HU"/>
        </w:rPr>
        <w:t xml:space="preserve"> kb. 30%-át, indukált állapotban </w:t>
      </w:r>
      <w:r w:rsidRPr="00D861E7">
        <w:rPr>
          <w:rFonts w:ascii="Times New Roman" w:hAnsi="Times New Roman"/>
          <w:b/>
          <w:sz w:val="24"/>
          <w:lang w:val="hu-HU"/>
        </w:rPr>
        <w:t>65-70%-át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sz w:val="24"/>
          <w:lang w:val="hu-HU"/>
        </w:rPr>
        <w:t>ez az enzim</w:t>
      </w:r>
      <w:r w:rsidRPr="006F2E7D">
        <w:rPr>
          <w:rFonts w:ascii="Times New Roman" w:hAnsi="Times New Roman"/>
          <w:sz w:val="24"/>
          <w:lang w:val="hu-HU"/>
        </w:rPr>
        <w:t xml:space="preserve"> végzi. A</w:t>
      </w:r>
      <w:r>
        <w:rPr>
          <w:rFonts w:ascii="Times New Roman" w:hAnsi="Times New Roman"/>
          <w:sz w:val="24"/>
          <w:lang w:val="hu-HU"/>
        </w:rPr>
        <w:t>z a</w:t>
      </w:r>
      <w:r w:rsidRPr="006F2E7D">
        <w:rPr>
          <w:rFonts w:ascii="Times New Roman" w:hAnsi="Times New Roman"/>
          <w:sz w:val="24"/>
          <w:lang w:val="hu-HU"/>
        </w:rPr>
        <w:t xml:space="preserve">lkoholon kívül más </w:t>
      </w:r>
      <w:proofErr w:type="spellStart"/>
      <w:r w:rsidRPr="006F2E7D">
        <w:rPr>
          <w:rFonts w:ascii="Times New Roman" w:hAnsi="Times New Roman"/>
          <w:sz w:val="24"/>
          <w:lang w:val="hu-HU"/>
        </w:rPr>
        <w:t>szubsztrátokat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is felismer, </w:t>
      </w:r>
      <w:r>
        <w:rPr>
          <w:rFonts w:ascii="Times New Roman" w:hAnsi="Times New Roman"/>
          <w:sz w:val="24"/>
          <w:lang w:val="hu-HU"/>
        </w:rPr>
        <w:t>például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acetaldehidet</w:t>
      </w:r>
      <w:r w:rsidRPr="006F2E7D">
        <w:rPr>
          <w:rFonts w:ascii="Times New Roman" w:hAnsi="Times New Roman"/>
          <w:sz w:val="24"/>
          <w:lang w:val="hu-HU"/>
        </w:rPr>
        <w:t>, fenolt, étereke</w:t>
      </w:r>
      <w:r>
        <w:rPr>
          <w:rFonts w:ascii="Times New Roman" w:hAnsi="Times New Roman"/>
          <w:sz w:val="24"/>
          <w:lang w:val="hu-HU"/>
        </w:rPr>
        <w:t xml:space="preserve">t, anilint, </w:t>
      </w:r>
      <w:proofErr w:type="spellStart"/>
      <w:r>
        <w:rPr>
          <w:rFonts w:ascii="Times New Roman" w:hAnsi="Times New Roman"/>
          <w:sz w:val="24"/>
          <w:lang w:val="hu-HU"/>
        </w:rPr>
        <w:t>acetaminofent</w:t>
      </w:r>
      <w:proofErr w:type="spellEnd"/>
      <w:r>
        <w:rPr>
          <w:rFonts w:ascii="Times New Roman" w:hAnsi="Times New Roman"/>
          <w:sz w:val="24"/>
          <w:lang w:val="hu-HU"/>
        </w:rPr>
        <w:t xml:space="preserve">, </w:t>
      </w:r>
      <w:proofErr w:type="spellStart"/>
      <w:r>
        <w:rPr>
          <w:rFonts w:ascii="Times New Roman" w:hAnsi="Times New Roman"/>
          <w:sz w:val="24"/>
          <w:lang w:val="hu-HU"/>
        </w:rPr>
        <w:t>szén-tetra</w:t>
      </w:r>
      <w:r w:rsidRPr="006F2E7D">
        <w:rPr>
          <w:rFonts w:ascii="Times New Roman" w:hAnsi="Times New Roman"/>
          <w:sz w:val="24"/>
          <w:lang w:val="hu-HU"/>
        </w:rPr>
        <w:t>kloridot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stb. Az enzim </w:t>
      </w:r>
      <w:proofErr w:type="spellStart"/>
      <w:r w:rsidRPr="00D861E7">
        <w:rPr>
          <w:rFonts w:ascii="Times New Roman" w:hAnsi="Times New Roman"/>
          <w:b/>
          <w:sz w:val="24"/>
          <w:lang w:val="hu-HU"/>
        </w:rPr>
        <w:t>féléletideje</w:t>
      </w:r>
      <w:proofErr w:type="spellEnd"/>
      <w:r w:rsidRPr="00D861E7">
        <w:rPr>
          <w:rFonts w:ascii="Times New Roman" w:hAnsi="Times New Roman"/>
          <w:b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>kb</w:t>
      </w:r>
      <w:r w:rsidRPr="00D861E7">
        <w:rPr>
          <w:rFonts w:ascii="Times New Roman" w:hAnsi="Times New Roman"/>
          <w:b/>
          <w:sz w:val="24"/>
          <w:lang w:val="hu-HU"/>
        </w:rPr>
        <w:t xml:space="preserve">. 7 </w:t>
      </w:r>
      <w:r w:rsidRPr="00B14C0E">
        <w:rPr>
          <w:rFonts w:ascii="Times New Roman" w:hAnsi="Times New Roman"/>
          <w:b/>
          <w:sz w:val="24"/>
          <w:lang w:val="cs-CZ"/>
        </w:rPr>
        <w:t>óra</w:t>
      </w:r>
      <w:r w:rsidRPr="006F2E7D">
        <w:rPr>
          <w:rFonts w:ascii="Times New Roman" w:hAnsi="Times New Roman"/>
          <w:sz w:val="24"/>
          <w:lang w:val="hu-HU"/>
        </w:rPr>
        <w:t xml:space="preserve">, de alkohol jelenlétében ez jelentősen, kb. </w:t>
      </w:r>
      <w:r w:rsidRPr="00D861E7">
        <w:rPr>
          <w:rFonts w:ascii="Times New Roman" w:hAnsi="Times New Roman"/>
          <w:b/>
          <w:sz w:val="24"/>
          <w:lang w:val="hu-HU"/>
        </w:rPr>
        <w:t>37 órára</w:t>
      </w:r>
      <w:r w:rsidRPr="006F2E7D">
        <w:rPr>
          <w:rFonts w:ascii="Times New Roman" w:hAnsi="Times New Roman"/>
          <w:sz w:val="24"/>
          <w:lang w:val="hu-HU"/>
        </w:rPr>
        <w:t xml:space="preserve"> nőhet. Folyamatos vagy gyakori alkoholfogyasztás következtében </w:t>
      </w:r>
      <w:r>
        <w:rPr>
          <w:rFonts w:ascii="Times New Roman" w:hAnsi="Times New Roman"/>
          <w:sz w:val="24"/>
          <w:lang w:val="hu-HU"/>
        </w:rPr>
        <w:t>a CYP2E1 gén átírása felerősö</w:t>
      </w:r>
      <w:r w:rsidRPr="006F2E7D">
        <w:rPr>
          <w:rFonts w:ascii="Times New Roman" w:hAnsi="Times New Roman"/>
          <w:sz w:val="24"/>
          <w:lang w:val="hu-HU"/>
        </w:rPr>
        <w:t>dik.</w:t>
      </w:r>
    </w:p>
    <w:p w:rsidR="009473C3" w:rsidRPr="006F2E7D" w:rsidRDefault="009473C3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 harmadik útvonal a </w:t>
      </w:r>
      <w:proofErr w:type="spellStart"/>
      <w:r w:rsidRPr="006F2E7D">
        <w:rPr>
          <w:rFonts w:ascii="Times New Roman" w:hAnsi="Times New Roman"/>
          <w:sz w:val="24"/>
          <w:lang w:val="hu-HU"/>
        </w:rPr>
        <w:t>peroxiszómákban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található </w:t>
      </w:r>
      <w:proofErr w:type="spellStart"/>
      <w:r w:rsidRPr="00D861E7">
        <w:rPr>
          <w:rFonts w:ascii="Times New Roman" w:hAnsi="Times New Roman"/>
          <w:b/>
          <w:sz w:val="24"/>
          <w:lang w:val="hu-HU"/>
        </w:rPr>
        <w:t>kataláz</w:t>
      </w:r>
      <w:proofErr w:type="spellEnd"/>
      <w:r w:rsidRPr="00D861E7">
        <w:rPr>
          <w:rFonts w:ascii="Times New Roman" w:hAnsi="Times New Roman"/>
          <w:b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>enzi</w:t>
      </w:r>
      <w:r>
        <w:rPr>
          <w:rFonts w:ascii="Times New Roman" w:hAnsi="Times New Roman"/>
          <w:sz w:val="24"/>
          <w:lang w:val="hu-HU"/>
        </w:rPr>
        <w:t>m</w:t>
      </w:r>
      <w:r w:rsidRPr="006F2E7D">
        <w:rPr>
          <w:rFonts w:ascii="Times New Roman" w:hAnsi="Times New Roman"/>
          <w:sz w:val="24"/>
          <w:lang w:val="hu-HU"/>
        </w:rPr>
        <w:t xml:space="preserve">hez köthető, mely </w:t>
      </w:r>
      <w:r w:rsidRPr="00D861E7">
        <w:rPr>
          <w:rFonts w:ascii="Times New Roman" w:hAnsi="Times New Roman"/>
          <w:b/>
          <w:sz w:val="24"/>
          <w:lang w:val="hu-HU"/>
        </w:rPr>
        <w:t>hidrogén-peroxid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segítségével</w:t>
      </w:r>
      <w:r w:rsidRPr="006F2E7D">
        <w:rPr>
          <w:rFonts w:ascii="Times New Roman" w:hAnsi="Times New Roman"/>
          <w:sz w:val="24"/>
          <w:lang w:val="hu-HU"/>
        </w:rPr>
        <w:t xml:space="preserve"> oxidálja az alkoholt; a reakció során acetaldehid, és </w:t>
      </w:r>
      <w:r>
        <w:rPr>
          <w:rFonts w:ascii="Times New Roman" w:hAnsi="Times New Roman"/>
          <w:sz w:val="24"/>
          <w:lang w:val="hu-HU"/>
        </w:rPr>
        <w:t xml:space="preserve">két </w:t>
      </w:r>
      <w:r w:rsidRPr="006F2E7D">
        <w:rPr>
          <w:rFonts w:ascii="Times New Roman" w:hAnsi="Times New Roman"/>
          <w:sz w:val="24"/>
          <w:lang w:val="hu-HU"/>
        </w:rPr>
        <w:t xml:space="preserve">vízmolekula </w:t>
      </w:r>
      <w:r w:rsidRPr="00B14C0E">
        <w:rPr>
          <w:rFonts w:ascii="Times New Roman" w:hAnsi="Times New Roman"/>
          <w:sz w:val="24"/>
          <w:lang w:val="cs-CZ"/>
        </w:rPr>
        <w:t>keletkezik</w:t>
      </w:r>
      <w:r w:rsidRPr="006F2E7D">
        <w:rPr>
          <w:rFonts w:ascii="Times New Roman" w:hAnsi="Times New Roman"/>
          <w:sz w:val="24"/>
          <w:lang w:val="hu-HU"/>
        </w:rPr>
        <w:t>. Ennek az útvonalnak igen kicsi a jelentősége, az összes alkohol maximum 5-10%-</w:t>
      </w:r>
      <w:r w:rsidRPr="00B14C0E">
        <w:rPr>
          <w:rFonts w:ascii="Times New Roman" w:hAnsi="Times New Roman"/>
          <w:sz w:val="24"/>
          <w:lang w:val="cs-CZ"/>
        </w:rPr>
        <w:t>ának</w:t>
      </w:r>
      <w:r w:rsidRPr="006F2E7D">
        <w:rPr>
          <w:rFonts w:ascii="Times New Roman" w:hAnsi="Times New Roman"/>
          <w:sz w:val="24"/>
          <w:lang w:val="hu-HU"/>
        </w:rPr>
        <w:t xml:space="preserve"> átalakításáért felelős.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 </w:t>
      </w:r>
      <w:r w:rsidRPr="00B14C0E">
        <w:rPr>
          <w:rFonts w:ascii="Times New Roman" w:hAnsi="Times New Roman"/>
          <w:sz w:val="24"/>
          <w:lang w:val="cs-CZ"/>
        </w:rPr>
        <w:t>keletkezett</w:t>
      </w:r>
      <w:r w:rsidRPr="006F2E7D">
        <w:rPr>
          <w:rFonts w:ascii="Times New Roman" w:hAnsi="Times New Roman"/>
          <w:sz w:val="24"/>
          <w:lang w:val="hu-HU"/>
        </w:rPr>
        <w:t xml:space="preserve"> acetaldehid azután két úton alakulhat ecetsavvá. Egyrészt a már ismertetett CYP2E1 enzim segítségével, NADPH és oxigén felhasználásával az </w:t>
      </w:r>
      <w:r w:rsidRPr="00B14C0E">
        <w:rPr>
          <w:rFonts w:ascii="Times New Roman" w:hAnsi="Times New Roman"/>
          <w:sz w:val="24"/>
          <w:lang w:val="cs-CZ"/>
        </w:rPr>
        <w:t>endoplazmás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retikulumban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másrészt a </w:t>
      </w:r>
      <w:proofErr w:type="spellStart"/>
      <w:r w:rsidRPr="006F2E7D">
        <w:rPr>
          <w:rFonts w:ascii="Times New Roman" w:hAnsi="Times New Roman"/>
          <w:sz w:val="24"/>
          <w:lang w:val="hu-HU"/>
        </w:rPr>
        <w:t>mitokondrium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belsejében </w:t>
      </w:r>
      <w:proofErr w:type="spellStart"/>
      <w:r>
        <w:rPr>
          <w:rFonts w:ascii="Times New Roman" w:hAnsi="Times New Roman"/>
          <w:b/>
          <w:sz w:val="24"/>
          <w:lang w:val="hu-HU"/>
        </w:rPr>
        <w:t>aldehid-</w:t>
      </w:r>
      <w:r w:rsidRPr="00D861E7">
        <w:rPr>
          <w:rFonts w:ascii="Times New Roman" w:hAnsi="Times New Roman"/>
          <w:b/>
          <w:sz w:val="24"/>
          <w:lang w:val="hu-HU"/>
        </w:rPr>
        <w:t>dehidrogenáz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enzim segítségével. A reakcióhoz acetaldehiden kívül NAD-ra és vízre van szükség, ecetsav és NADH termelődik.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ab/>
      </w:r>
      <w:r w:rsidRPr="006F2E7D">
        <w:rPr>
          <w:rFonts w:ascii="Times New Roman" w:hAnsi="Times New Roman"/>
          <w:sz w:val="24"/>
          <w:lang w:val="hu-HU"/>
        </w:rPr>
        <w:t xml:space="preserve">Az utolsó metabolikus lépés szintén több helyszínen, a citoplazmában, a </w:t>
      </w:r>
      <w:proofErr w:type="spellStart"/>
      <w:r w:rsidRPr="006F2E7D">
        <w:rPr>
          <w:rFonts w:ascii="Times New Roman" w:hAnsi="Times New Roman"/>
          <w:sz w:val="24"/>
          <w:lang w:val="hu-HU"/>
        </w:rPr>
        <w:t>mitokondriumban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vagy a </w:t>
      </w:r>
      <w:proofErr w:type="spellStart"/>
      <w:r w:rsidRPr="006F2E7D">
        <w:rPr>
          <w:rFonts w:ascii="Times New Roman" w:hAnsi="Times New Roman"/>
          <w:sz w:val="24"/>
          <w:lang w:val="hu-HU"/>
        </w:rPr>
        <w:t>peroxiszómában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játszódik le</w:t>
      </w:r>
      <w:r>
        <w:rPr>
          <w:rFonts w:ascii="Times New Roman" w:hAnsi="Times New Roman"/>
          <w:sz w:val="24"/>
          <w:lang w:val="hu-HU"/>
        </w:rPr>
        <w:t>,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KoA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ATP felhasználásával </w:t>
      </w:r>
      <w:r w:rsidRPr="00B14C0E">
        <w:rPr>
          <w:rFonts w:ascii="Times New Roman" w:hAnsi="Times New Roman"/>
          <w:b/>
          <w:sz w:val="24"/>
          <w:lang w:val="cs-CZ"/>
        </w:rPr>
        <w:t>acetil</w:t>
      </w:r>
      <w:proofErr w:type="spellStart"/>
      <w:r w:rsidRPr="00D040D4">
        <w:rPr>
          <w:rFonts w:ascii="Times New Roman" w:hAnsi="Times New Roman"/>
          <w:b/>
          <w:sz w:val="24"/>
          <w:lang w:val="hu-HU"/>
        </w:rPr>
        <w:t>-KoA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</w:t>
      </w:r>
      <w:proofErr w:type="spellStart"/>
      <w:r w:rsidRPr="006F2E7D">
        <w:rPr>
          <w:rFonts w:ascii="Times New Roman" w:hAnsi="Times New Roman"/>
          <w:sz w:val="24"/>
          <w:lang w:val="hu-HU"/>
        </w:rPr>
        <w:t>pirofoszfát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keletkezik. A reakciót az </w:t>
      </w:r>
      <w:proofErr w:type="spellStart"/>
      <w:r>
        <w:rPr>
          <w:rFonts w:ascii="Times New Roman" w:hAnsi="Times New Roman"/>
          <w:b/>
          <w:sz w:val="24"/>
          <w:lang w:val="hu-HU"/>
        </w:rPr>
        <w:t>acetil-KoA-</w:t>
      </w:r>
      <w:r w:rsidRPr="00D040D4">
        <w:rPr>
          <w:rFonts w:ascii="Times New Roman" w:hAnsi="Times New Roman"/>
          <w:b/>
          <w:sz w:val="24"/>
          <w:lang w:val="hu-HU"/>
        </w:rPr>
        <w:t>szintetáz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enzim katalizálja</w:t>
      </w:r>
      <w:r>
        <w:rPr>
          <w:rFonts w:ascii="Times New Roman" w:hAnsi="Times New Roman"/>
          <w:sz w:val="24"/>
          <w:lang w:val="hu-HU"/>
        </w:rPr>
        <w:t xml:space="preserve"> (13-3. ábra)</w:t>
      </w:r>
      <w:r w:rsidRPr="006F2E7D">
        <w:rPr>
          <w:rFonts w:ascii="Times New Roman" w:hAnsi="Times New Roman"/>
          <w:sz w:val="24"/>
          <w:lang w:val="hu-HU"/>
        </w:rPr>
        <w:t>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Default="007C7F29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noProof/>
          <w:sz w:val="24"/>
          <w:lang w:val="hu-HU" w:eastAsia="hu-HU"/>
        </w:rPr>
        <w:lastRenderedPageBreak/>
        <w:drawing>
          <wp:inline distT="0" distB="0" distL="0" distR="0">
            <wp:extent cx="5770245" cy="7378700"/>
            <wp:effectExtent l="19050" t="0" r="1905" b="0"/>
            <wp:docPr id="3" name="Objektum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um 20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t="-1482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737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hu-HU"/>
        </w:rPr>
        <w:t>13-3. ábra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b/>
          <w:sz w:val="24"/>
          <w:lang w:val="cs-CZ"/>
        </w:rPr>
      </w:pPr>
      <w:r w:rsidRPr="00FE65D8">
        <w:rPr>
          <w:rFonts w:ascii="Times New Roman" w:hAnsi="Times New Roman"/>
          <w:b/>
          <w:sz w:val="24"/>
          <w:lang w:val="hu-HU"/>
        </w:rPr>
        <w:t>13.3.2. Az alkohol káros hatásai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 xml:space="preserve">Az alkohol a májban viszonylag gyorsan </w:t>
      </w:r>
      <w:proofErr w:type="spellStart"/>
      <w:r w:rsidRPr="006F2E7D">
        <w:rPr>
          <w:rFonts w:ascii="Times New Roman" w:hAnsi="Times New Roman"/>
          <w:sz w:val="24"/>
          <w:lang w:val="hu-HU"/>
        </w:rPr>
        <w:t>metabolizálódik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: Egy egészséges, nem </w:t>
      </w:r>
      <w:r w:rsidRPr="00B14C0E">
        <w:rPr>
          <w:rFonts w:ascii="Times New Roman" w:hAnsi="Times New Roman"/>
          <w:sz w:val="24"/>
          <w:lang w:val="cs-CZ"/>
        </w:rPr>
        <w:t>alkoholista</w:t>
      </w:r>
      <w:r w:rsidRPr="006F2E7D">
        <w:rPr>
          <w:rFonts w:ascii="Times New Roman" w:hAnsi="Times New Roman"/>
          <w:sz w:val="24"/>
          <w:lang w:val="hu-HU"/>
        </w:rPr>
        <w:t xml:space="preserve"> felnőtt mája átlagosan óránként kb. 10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>g alkoholt képes lebontani.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 xml:space="preserve">A túlzott </w:t>
      </w:r>
      <w:r w:rsidRPr="006F2E7D">
        <w:rPr>
          <w:rFonts w:ascii="Times New Roman" w:hAnsi="Times New Roman"/>
          <w:sz w:val="24"/>
          <w:lang w:val="hu-HU"/>
        </w:rPr>
        <w:lastRenderedPageBreak/>
        <w:t xml:space="preserve">alkoholfogyasztásnak komoly következményei lehetnek. A következmények lehetnek </w:t>
      </w:r>
      <w:r w:rsidRPr="00B14C0E">
        <w:rPr>
          <w:rFonts w:ascii="Times New Roman" w:hAnsi="Times New Roman"/>
          <w:sz w:val="24"/>
          <w:lang w:val="cs-CZ"/>
        </w:rPr>
        <w:t>rövid</w:t>
      </w:r>
      <w:r w:rsidRPr="006F2E7D">
        <w:rPr>
          <w:rFonts w:ascii="Times New Roman" w:hAnsi="Times New Roman"/>
          <w:sz w:val="24"/>
          <w:lang w:val="hu-HU"/>
        </w:rPr>
        <w:t xml:space="preserve"> és hosszú távúak is. Az azonnali</w:t>
      </w:r>
      <w:r w:rsidR="0011576F">
        <w:rPr>
          <w:rFonts w:ascii="Times New Roman" w:hAnsi="Times New Roman"/>
          <w:sz w:val="24"/>
          <w:lang w:val="hu-HU"/>
        </w:rPr>
        <w:t>,</w:t>
      </w:r>
      <w:r w:rsidRPr="006F2E7D">
        <w:rPr>
          <w:rFonts w:ascii="Times New Roman" w:hAnsi="Times New Roman"/>
          <w:sz w:val="24"/>
          <w:lang w:val="hu-HU"/>
        </w:rPr>
        <w:t xml:space="preserve"> akut következmények közé két </w:t>
      </w:r>
      <w:r>
        <w:rPr>
          <w:rFonts w:ascii="Times New Roman" w:hAnsi="Times New Roman"/>
          <w:sz w:val="24"/>
          <w:lang w:val="hu-HU"/>
        </w:rPr>
        <w:t>jelenséget</w:t>
      </w:r>
      <w:r w:rsidRPr="006F2E7D">
        <w:rPr>
          <w:rFonts w:ascii="Times New Roman" w:hAnsi="Times New Roman"/>
          <w:sz w:val="24"/>
          <w:lang w:val="hu-HU"/>
        </w:rPr>
        <w:t xml:space="preserve"> sorolhatunk: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p w:rsidR="009473C3" w:rsidRDefault="009473C3">
      <w:pPr>
        <w:rPr>
          <w:rFonts w:ascii="Times New Roman" w:hAnsi="Times New Roman"/>
          <w:sz w:val="24"/>
          <w:lang w:val="hu-HU"/>
        </w:rPr>
      </w:pPr>
      <w:r w:rsidRPr="006F2E7D">
        <w:rPr>
          <w:rFonts w:ascii="Times New Roman" w:hAnsi="Times New Roman"/>
          <w:sz w:val="24"/>
          <w:lang w:val="hu-HU"/>
        </w:rPr>
        <w:t xml:space="preserve">1. Az alkohol </w:t>
      </w:r>
      <w:r w:rsidRPr="007D696C">
        <w:rPr>
          <w:rFonts w:ascii="Times New Roman" w:hAnsi="Times New Roman"/>
          <w:b/>
          <w:sz w:val="24"/>
          <w:lang w:val="hu-HU"/>
        </w:rPr>
        <w:t>részleges szétkapcsoló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Pr="007D696C">
        <w:rPr>
          <w:rFonts w:ascii="Times New Roman" w:hAnsi="Times New Roman"/>
          <w:b/>
          <w:sz w:val="24"/>
          <w:lang w:val="hu-HU"/>
        </w:rPr>
        <w:t>szer</w:t>
      </w:r>
      <w:r>
        <w:rPr>
          <w:rFonts w:ascii="Times New Roman" w:hAnsi="Times New Roman"/>
          <w:b/>
          <w:sz w:val="24"/>
          <w:lang w:val="hu-HU"/>
        </w:rPr>
        <w:t>.</w:t>
      </w:r>
      <w:r w:rsidRPr="00687976">
        <w:rPr>
          <w:rFonts w:ascii="Times New Roman" w:hAnsi="Times New Roman"/>
          <w:sz w:val="24"/>
          <w:lang w:val="hu-HU"/>
        </w:rPr>
        <w:t xml:space="preserve"> A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mit</w:t>
      </w:r>
      <w:r>
        <w:rPr>
          <w:rFonts w:ascii="Times New Roman" w:hAnsi="Times New Roman"/>
          <w:sz w:val="24"/>
          <w:lang w:val="hu-HU"/>
        </w:rPr>
        <w:t>okondriális</w:t>
      </w:r>
      <w:proofErr w:type="spellEnd"/>
      <w:r>
        <w:rPr>
          <w:rFonts w:ascii="Times New Roman" w:hAnsi="Times New Roman"/>
          <w:sz w:val="24"/>
          <w:lang w:val="hu-HU"/>
        </w:rPr>
        <w:t xml:space="preserve"> elektron</w:t>
      </w:r>
      <w:r w:rsidRPr="006F2E7D">
        <w:rPr>
          <w:rFonts w:ascii="Times New Roman" w:hAnsi="Times New Roman"/>
          <w:sz w:val="24"/>
          <w:lang w:val="hu-HU"/>
        </w:rPr>
        <w:t xml:space="preserve">transzport-lánc </w:t>
      </w:r>
      <w:r w:rsidRPr="00B14C0E">
        <w:rPr>
          <w:rFonts w:ascii="Times New Roman" w:hAnsi="Times New Roman"/>
          <w:sz w:val="24"/>
          <w:lang w:val="cs-CZ"/>
        </w:rPr>
        <w:t>alkohol</w:t>
      </w:r>
      <w:r>
        <w:rPr>
          <w:rFonts w:ascii="Times New Roman" w:hAnsi="Times New Roman"/>
          <w:sz w:val="24"/>
          <w:lang w:val="hu-HU"/>
        </w:rPr>
        <w:t xml:space="preserve"> jelenlétében </w:t>
      </w:r>
      <w:r w:rsidRPr="006F2E7D">
        <w:rPr>
          <w:rFonts w:ascii="Times New Roman" w:hAnsi="Times New Roman"/>
          <w:sz w:val="24"/>
          <w:lang w:val="hu-HU"/>
        </w:rPr>
        <w:t>ugyan gyorsabban működik</w:t>
      </w:r>
      <w:r w:rsidR="00E317D2">
        <w:rPr>
          <w:rFonts w:ascii="Times New Roman" w:hAnsi="Times New Roman"/>
          <w:sz w:val="24"/>
          <w:lang w:val="hu-HU"/>
        </w:rPr>
        <w:t>,</w:t>
      </w:r>
      <w:r>
        <w:rPr>
          <w:rFonts w:ascii="Times New Roman" w:hAnsi="Times New Roman"/>
          <w:sz w:val="24"/>
          <w:lang w:val="hu-HU"/>
        </w:rPr>
        <w:t xml:space="preserve"> mint normális esetben</w:t>
      </w:r>
      <w:r w:rsidRPr="006F2E7D">
        <w:rPr>
          <w:rFonts w:ascii="Times New Roman" w:hAnsi="Times New Roman"/>
          <w:sz w:val="24"/>
          <w:lang w:val="hu-HU"/>
        </w:rPr>
        <w:t>, és az oxigénfogyasztás is nő, mégis csökken az ATP-termelődés</w:t>
      </w:r>
      <w:r>
        <w:rPr>
          <w:rFonts w:ascii="Times New Roman" w:hAnsi="Times New Roman"/>
          <w:sz w:val="24"/>
          <w:lang w:val="hu-HU"/>
        </w:rPr>
        <w:t>.</w:t>
      </w:r>
      <w:r w:rsidRPr="006F2E7D">
        <w:rPr>
          <w:rFonts w:ascii="Times New Roman" w:hAnsi="Times New Roman"/>
          <w:sz w:val="24"/>
          <w:lang w:val="hu-HU"/>
        </w:rPr>
        <w:t xml:space="preserve"> (</w:t>
      </w:r>
      <w:r>
        <w:rPr>
          <w:rFonts w:ascii="Times New Roman" w:hAnsi="Times New Roman"/>
          <w:sz w:val="24"/>
          <w:lang w:val="hu-HU"/>
        </w:rPr>
        <w:t>A</w:t>
      </w:r>
      <w:r w:rsidRPr="006F2E7D">
        <w:rPr>
          <w:rFonts w:ascii="Times New Roman" w:hAnsi="Times New Roman"/>
          <w:sz w:val="24"/>
          <w:lang w:val="hu-HU"/>
        </w:rPr>
        <w:t>lkohol diétán többek között ezért nem lehet elhízni</w:t>
      </w:r>
      <w:r>
        <w:rPr>
          <w:rFonts w:ascii="Times New Roman" w:hAnsi="Times New Roman"/>
          <w:sz w:val="24"/>
          <w:lang w:val="hu-HU"/>
        </w:rPr>
        <w:t>.</w:t>
      </w:r>
      <w:r w:rsidRPr="006F2E7D">
        <w:rPr>
          <w:rFonts w:ascii="Times New Roman" w:hAnsi="Times New Roman"/>
          <w:sz w:val="24"/>
          <w:lang w:val="hu-HU"/>
        </w:rPr>
        <w:t>)</w:t>
      </w:r>
    </w:p>
    <w:p w:rsidR="0076127C" w:rsidRPr="006F2E7D" w:rsidRDefault="0076127C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2. Az etanol hatással lehet különböző </w:t>
      </w:r>
      <w:r w:rsidRPr="00D02FDC">
        <w:rPr>
          <w:rFonts w:ascii="Times New Roman" w:hAnsi="Times New Roman"/>
          <w:b/>
          <w:sz w:val="24"/>
          <w:lang w:val="hu-HU"/>
        </w:rPr>
        <w:t>receptor-ioncsatornák</w:t>
      </w:r>
      <w:r>
        <w:rPr>
          <w:rFonts w:ascii="Times New Roman" w:hAnsi="Times New Roman"/>
          <w:sz w:val="24"/>
          <w:lang w:val="hu-HU"/>
        </w:rPr>
        <w:t xml:space="preserve"> működésére (GABA, NMDA). A megváltozott ion-egyensúly elsősorban az idegrendszer sejtjeinek patológiás működését okozhatja. Ezzel ma</w:t>
      </w:r>
      <w:r w:rsidR="00D02FDC">
        <w:rPr>
          <w:rFonts w:ascii="Times New Roman" w:hAnsi="Times New Roman"/>
          <w:sz w:val="24"/>
          <w:lang w:val="hu-HU"/>
        </w:rPr>
        <w:t>gyarázható az alkoholfogyasztás</w:t>
      </w:r>
      <w:r>
        <w:rPr>
          <w:rFonts w:ascii="Times New Roman" w:hAnsi="Times New Roman"/>
          <w:sz w:val="24"/>
          <w:lang w:val="hu-HU"/>
        </w:rPr>
        <w:t xml:space="preserve"> követ</w:t>
      </w:r>
      <w:r w:rsidR="00D02FDC">
        <w:rPr>
          <w:rFonts w:ascii="Times New Roman" w:hAnsi="Times New Roman"/>
          <w:sz w:val="24"/>
          <w:lang w:val="hu-HU"/>
        </w:rPr>
        <w:t>keztében megváltozott viselkedési mintázat (vidámság, gátlástalanság, erőszakosság), a lassú felfogóképesség, a lassú reakcióidő.</w:t>
      </w:r>
    </w:p>
    <w:p w:rsidR="007C7F29" w:rsidRPr="00B14C0E" w:rsidRDefault="007C7F29">
      <w:pPr>
        <w:rPr>
          <w:rFonts w:ascii="Times New Roman" w:hAnsi="Times New Roman"/>
          <w:sz w:val="24"/>
          <w:lang w:val="cs-CZ"/>
        </w:rPr>
      </w:pPr>
    </w:p>
    <w:p w:rsidR="007C7F29" w:rsidRDefault="007C7F29" w:rsidP="007C7F29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krónikus következmények igen változatosak lehetnek. </w:t>
      </w:r>
      <w:r w:rsidRPr="006F2E7D">
        <w:rPr>
          <w:rFonts w:ascii="Times New Roman" w:hAnsi="Times New Roman"/>
          <w:sz w:val="24"/>
          <w:lang w:val="hu-HU"/>
        </w:rPr>
        <w:t xml:space="preserve">Az etanol </w:t>
      </w:r>
      <w:r>
        <w:rPr>
          <w:rFonts w:ascii="Times New Roman" w:hAnsi="Times New Roman"/>
          <w:sz w:val="24"/>
          <w:lang w:val="hu-HU"/>
        </w:rPr>
        <w:t xml:space="preserve">például </w:t>
      </w:r>
      <w:r w:rsidRPr="006F2E7D">
        <w:rPr>
          <w:rFonts w:ascii="Times New Roman" w:hAnsi="Times New Roman"/>
          <w:sz w:val="24"/>
          <w:lang w:val="hu-HU"/>
        </w:rPr>
        <w:t xml:space="preserve">képes a membrán </w:t>
      </w:r>
      <w:proofErr w:type="spellStart"/>
      <w:r w:rsidRPr="007D696C">
        <w:rPr>
          <w:rFonts w:ascii="Times New Roman" w:hAnsi="Times New Roman"/>
          <w:b/>
          <w:sz w:val="24"/>
          <w:lang w:val="hu-HU"/>
        </w:rPr>
        <w:t>foszfo-gliceridek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zsírsav-észtereivel reakciób</w:t>
      </w:r>
      <w:r>
        <w:rPr>
          <w:rFonts w:ascii="Times New Roman" w:hAnsi="Times New Roman"/>
          <w:sz w:val="24"/>
          <w:lang w:val="hu-HU"/>
        </w:rPr>
        <w:t>a lépni. A leszakadó zsírsav-</w:t>
      </w:r>
      <w:r w:rsidRPr="006F2E7D">
        <w:rPr>
          <w:rFonts w:ascii="Times New Roman" w:hAnsi="Times New Roman"/>
          <w:sz w:val="24"/>
          <w:lang w:val="hu-HU"/>
        </w:rPr>
        <w:t>etilészterek miatt az ott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 xml:space="preserve">maradó membrán </w:t>
      </w:r>
      <w:proofErr w:type="spellStart"/>
      <w:r w:rsidRPr="006F2E7D">
        <w:rPr>
          <w:rFonts w:ascii="Times New Roman" w:hAnsi="Times New Roman"/>
          <w:sz w:val="24"/>
          <w:lang w:val="hu-HU"/>
        </w:rPr>
        <w:t>rigiditása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(fluiditása) megváltozik, ami károsítja a membrán működését.</w:t>
      </w:r>
      <w:r>
        <w:rPr>
          <w:rFonts w:ascii="Times New Roman" w:hAnsi="Times New Roman"/>
          <w:sz w:val="24"/>
          <w:lang w:val="hu-HU"/>
        </w:rPr>
        <w:t xml:space="preserve"> Ez szintén kihat a sejtek (pl. idegsejtek) működésére.</w:t>
      </w:r>
    </w:p>
    <w:p w:rsidR="009473C3" w:rsidRPr="00B14C0E" w:rsidRDefault="009473C3" w:rsidP="007D696C">
      <w:pPr>
        <w:ind w:firstLine="708"/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 xml:space="preserve">Az alkohol átalakulásakor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alkohol-dehidrogenáz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aldehid-dehidrogenáz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enzimek jelentős mennyiségű </w:t>
      </w:r>
      <w:proofErr w:type="spellStart"/>
      <w:r w:rsidRPr="007D696C">
        <w:rPr>
          <w:rFonts w:ascii="Times New Roman" w:hAnsi="Times New Roman"/>
          <w:b/>
          <w:sz w:val="24"/>
          <w:lang w:val="hu-HU"/>
        </w:rPr>
        <w:t>NADH</w:t>
      </w:r>
      <w:r w:rsidRPr="006F2E7D">
        <w:rPr>
          <w:rFonts w:ascii="Times New Roman" w:hAnsi="Times New Roman"/>
          <w:sz w:val="24"/>
          <w:lang w:val="hu-HU"/>
        </w:rPr>
        <w:t>-t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termelnek. A </w:t>
      </w:r>
      <w:proofErr w:type="spellStart"/>
      <w:r w:rsidRPr="006F2E7D">
        <w:rPr>
          <w:rFonts w:ascii="Times New Roman" w:hAnsi="Times New Roman"/>
          <w:sz w:val="24"/>
          <w:lang w:val="hu-HU"/>
        </w:rPr>
        <w:t>NADH-többlet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egyrészt eltolja a </w:t>
      </w:r>
      <w:proofErr w:type="spellStart"/>
      <w:r w:rsidRPr="006F2E7D">
        <w:rPr>
          <w:rFonts w:ascii="Times New Roman" w:hAnsi="Times New Roman"/>
          <w:sz w:val="24"/>
          <w:lang w:val="hu-HU"/>
        </w:rPr>
        <w:t>piruvát-laktát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átalakulási reakciót a </w:t>
      </w:r>
      <w:proofErr w:type="spellStart"/>
      <w:r w:rsidRPr="007D696C">
        <w:rPr>
          <w:rFonts w:ascii="Times New Roman" w:hAnsi="Times New Roman"/>
          <w:b/>
          <w:sz w:val="24"/>
          <w:lang w:val="hu-HU"/>
        </w:rPr>
        <w:t>laktát</w:t>
      </w:r>
      <w:proofErr w:type="spellEnd"/>
      <w:r w:rsidRPr="007D696C">
        <w:rPr>
          <w:rFonts w:ascii="Times New Roman" w:hAnsi="Times New Roman"/>
          <w:b/>
          <w:sz w:val="24"/>
          <w:lang w:val="hu-HU"/>
        </w:rPr>
        <w:t xml:space="preserve"> képződésének</w:t>
      </w:r>
      <w:r w:rsidRPr="006F2E7D">
        <w:rPr>
          <w:rFonts w:ascii="Times New Roman" w:hAnsi="Times New Roman"/>
          <w:sz w:val="24"/>
          <w:lang w:val="hu-HU"/>
        </w:rPr>
        <w:t xml:space="preserve"> irányába, ezért </w:t>
      </w:r>
      <w:r w:rsidRPr="007D696C">
        <w:rPr>
          <w:rFonts w:ascii="Times New Roman" w:hAnsi="Times New Roman"/>
          <w:b/>
          <w:sz w:val="24"/>
          <w:lang w:val="hu-HU"/>
        </w:rPr>
        <w:t>tejsavas acidózis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léphet</w:t>
      </w:r>
      <w:r w:rsidRPr="006F2E7D">
        <w:rPr>
          <w:rFonts w:ascii="Times New Roman" w:hAnsi="Times New Roman"/>
          <w:sz w:val="24"/>
          <w:lang w:val="hu-HU"/>
        </w:rPr>
        <w:t xml:space="preserve"> fel, ami a vér </w:t>
      </w:r>
      <w:proofErr w:type="spellStart"/>
      <w:r w:rsidRPr="006F2E7D">
        <w:rPr>
          <w:rFonts w:ascii="Times New Roman" w:hAnsi="Times New Roman"/>
          <w:sz w:val="24"/>
          <w:lang w:val="hu-HU"/>
        </w:rPr>
        <w:t>pH-ján</w:t>
      </w:r>
      <w:r>
        <w:rPr>
          <w:rFonts w:ascii="Times New Roman" w:hAnsi="Times New Roman"/>
          <w:sz w:val="24"/>
          <w:lang w:val="hu-HU"/>
        </w:rPr>
        <w:t>ak</w:t>
      </w:r>
      <w:proofErr w:type="spellEnd"/>
      <w:r>
        <w:rPr>
          <w:rFonts w:ascii="Times New Roman" w:hAnsi="Times New Roman"/>
          <w:sz w:val="24"/>
          <w:lang w:val="hu-HU"/>
        </w:rPr>
        <w:t xml:space="preserve"> csökkenését, ezáltal rosszul</w:t>
      </w:r>
      <w:r w:rsidRPr="006F2E7D">
        <w:rPr>
          <w:rFonts w:ascii="Times New Roman" w:hAnsi="Times New Roman"/>
          <w:sz w:val="24"/>
          <w:lang w:val="hu-HU"/>
        </w:rPr>
        <w:t xml:space="preserve">létet, súlyosabb esetben ájulást, kómát okozhat. A keletkezett sok NADH ezen kívül </w:t>
      </w:r>
      <w:r w:rsidRPr="007D696C">
        <w:rPr>
          <w:rFonts w:ascii="Times New Roman" w:hAnsi="Times New Roman"/>
          <w:b/>
          <w:sz w:val="24"/>
          <w:lang w:val="hu-HU"/>
        </w:rPr>
        <w:t xml:space="preserve">gátolja a </w:t>
      </w:r>
      <w:proofErr w:type="spellStart"/>
      <w:r w:rsidRPr="007D696C">
        <w:rPr>
          <w:rFonts w:ascii="Times New Roman" w:hAnsi="Times New Roman"/>
          <w:b/>
          <w:sz w:val="24"/>
          <w:lang w:val="hu-HU"/>
        </w:rPr>
        <w:t>citrátkör</w:t>
      </w:r>
      <w:proofErr w:type="spellEnd"/>
      <w:r w:rsidRPr="007D696C">
        <w:rPr>
          <w:rFonts w:ascii="Times New Roman" w:hAnsi="Times New Roman"/>
          <w:b/>
          <w:sz w:val="24"/>
          <w:lang w:val="hu-HU"/>
        </w:rPr>
        <w:t xml:space="preserve"> enzimeit</w:t>
      </w:r>
      <w:r w:rsidRPr="006F2E7D">
        <w:rPr>
          <w:rFonts w:ascii="Times New Roman" w:hAnsi="Times New Roman"/>
          <w:sz w:val="24"/>
          <w:lang w:val="hu-HU"/>
        </w:rPr>
        <w:t xml:space="preserve"> és a zsírsav-oxidáció enzimeit. </w:t>
      </w:r>
      <w:r>
        <w:rPr>
          <w:rFonts w:ascii="Times New Roman" w:hAnsi="Times New Roman"/>
          <w:sz w:val="24"/>
          <w:lang w:val="hu-HU"/>
        </w:rPr>
        <w:t>Az NADH az e</w:t>
      </w:r>
      <w:r w:rsidRPr="006F2E7D">
        <w:rPr>
          <w:rFonts w:ascii="Times New Roman" w:hAnsi="Times New Roman"/>
          <w:sz w:val="24"/>
          <w:lang w:val="hu-HU"/>
        </w:rPr>
        <w:t xml:space="preserve">lőbbi esetben a zsírsav-szintézis irányába mozdítja a metabolizmust, </w:t>
      </w:r>
      <w:r>
        <w:rPr>
          <w:rFonts w:ascii="Times New Roman" w:hAnsi="Times New Roman"/>
          <w:sz w:val="24"/>
          <w:lang w:val="hu-HU"/>
        </w:rPr>
        <w:t xml:space="preserve">az </w:t>
      </w:r>
      <w:r w:rsidRPr="006F2E7D">
        <w:rPr>
          <w:rFonts w:ascii="Times New Roman" w:hAnsi="Times New Roman"/>
          <w:sz w:val="24"/>
          <w:lang w:val="hu-HU"/>
        </w:rPr>
        <w:t>utóbbi esetben a zsírsavak lebontását gátolja. Ráadásu</w:t>
      </w:r>
      <w:r>
        <w:rPr>
          <w:rFonts w:ascii="Times New Roman" w:hAnsi="Times New Roman"/>
          <w:sz w:val="24"/>
          <w:lang w:val="hu-HU"/>
        </w:rPr>
        <w:t>l</w:t>
      </w:r>
      <w:r w:rsidRPr="006F2E7D">
        <w:rPr>
          <w:rFonts w:ascii="Times New Roman" w:hAnsi="Times New Roman"/>
          <w:sz w:val="24"/>
          <w:lang w:val="hu-HU"/>
        </w:rPr>
        <w:t xml:space="preserve"> a sok NADH a glicerin-3P keletkezésének irányába tolja el a G3PDH enzim által katalizált reakciót, </w:t>
      </w:r>
      <w:r w:rsidRPr="00B14C0E">
        <w:rPr>
          <w:rFonts w:ascii="Times New Roman" w:hAnsi="Times New Roman"/>
          <w:sz w:val="24"/>
          <w:lang w:val="cs-CZ"/>
        </w:rPr>
        <w:t>ami</w:t>
      </w:r>
      <w:r w:rsidRPr="006F2E7D">
        <w:rPr>
          <w:rFonts w:ascii="Times New Roman" w:hAnsi="Times New Roman"/>
          <w:sz w:val="24"/>
          <w:lang w:val="hu-HU"/>
        </w:rPr>
        <w:t xml:space="preserve"> a </w:t>
      </w:r>
      <w:r w:rsidRPr="002B7987">
        <w:rPr>
          <w:rFonts w:ascii="Times New Roman" w:hAnsi="Times New Roman"/>
          <w:b/>
          <w:sz w:val="24"/>
          <w:lang w:val="hu-HU"/>
        </w:rPr>
        <w:t>G3P felszaporodását</w:t>
      </w:r>
      <w:r w:rsidRPr="006F2E7D">
        <w:rPr>
          <w:rFonts w:ascii="Times New Roman" w:hAnsi="Times New Roman"/>
          <w:sz w:val="24"/>
          <w:lang w:val="hu-HU"/>
        </w:rPr>
        <w:t xml:space="preserve"> okozza. Ez a három tényező együttesen okozhatja a </w:t>
      </w:r>
      <w:r w:rsidRPr="00B14C0E">
        <w:rPr>
          <w:rFonts w:ascii="Times New Roman" w:hAnsi="Times New Roman"/>
          <w:sz w:val="24"/>
          <w:lang w:val="cs-CZ"/>
        </w:rPr>
        <w:t>májsejtekben</w:t>
      </w:r>
      <w:r w:rsidRPr="006F2E7D">
        <w:rPr>
          <w:rFonts w:ascii="Times New Roman" w:hAnsi="Times New Roman"/>
          <w:sz w:val="24"/>
          <w:lang w:val="hu-HU"/>
        </w:rPr>
        <w:t xml:space="preserve"> a </w:t>
      </w:r>
      <w:proofErr w:type="spellStart"/>
      <w:r w:rsidRPr="006F2E7D">
        <w:rPr>
          <w:rFonts w:ascii="Times New Roman" w:hAnsi="Times New Roman"/>
          <w:sz w:val="24"/>
          <w:lang w:val="hu-HU"/>
        </w:rPr>
        <w:t>lipidek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kóros felszaporodását, a </w:t>
      </w:r>
      <w:r w:rsidRPr="002B7987">
        <w:rPr>
          <w:rFonts w:ascii="Times New Roman" w:hAnsi="Times New Roman"/>
          <w:b/>
          <w:sz w:val="24"/>
          <w:lang w:val="hu-HU"/>
        </w:rPr>
        <w:t xml:space="preserve">zsírmáj </w:t>
      </w:r>
      <w:r w:rsidRPr="006F2E7D">
        <w:rPr>
          <w:rFonts w:ascii="Times New Roman" w:hAnsi="Times New Roman"/>
          <w:sz w:val="24"/>
          <w:lang w:val="hu-HU"/>
        </w:rPr>
        <w:t>kialakulását.</w:t>
      </w:r>
    </w:p>
    <w:p w:rsidR="009473C3" w:rsidRPr="00B14C0E" w:rsidRDefault="009473C3" w:rsidP="002B7987">
      <w:pPr>
        <w:ind w:firstLine="708"/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 xml:space="preserve">Rendszeres alkoholfogyasztás esetén a CYP2E1 indukálódik, mennyisége megnövekszik. Mivel az enzim részt vesz a </w:t>
      </w:r>
      <w:proofErr w:type="spellStart"/>
      <w:r w:rsidRPr="002B7987">
        <w:rPr>
          <w:rFonts w:ascii="Times New Roman" w:hAnsi="Times New Roman"/>
          <w:b/>
          <w:sz w:val="24"/>
          <w:lang w:val="hu-HU"/>
        </w:rPr>
        <w:t>biotranszformációs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folyamatokban is, ez </w:t>
      </w:r>
      <w:r w:rsidRPr="00B14C0E">
        <w:rPr>
          <w:rFonts w:ascii="Times New Roman" w:hAnsi="Times New Roman"/>
          <w:sz w:val="24"/>
          <w:lang w:val="cs-CZ"/>
        </w:rPr>
        <w:t>súlyos</w:t>
      </w:r>
      <w:r w:rsidRPr="006F2E7D">
        <w:rPr>
          <w:rFonts w:ascii="Times New Roman" w:hAnsi="Times New Roman"/>
          <w:sz w:val="24"/>
          <w:lang w:val="hu-HU"/>
        </w:rPr>
        <w:t xml:space="preserve"> gondot okozhat a gyógyszeradagok beállításánál. Ilyenkor ugyanis </w:t>
      </w:r>
      <w:r w:rsidRPr="00B14C0E">
        <w:rPr>
          <w:rFonts w:ascii="Times New Roman" w:hAnsi="Times New Roman"/>
          <w:sz w:val="24"/>
          <w:lang w:val="cs-CZ"/>
        </w:rPr>
        <w:t>bizonyos</w:t>
      </w:r>
      <w:r w:rsidRPr="006F2E7D">
        <w:rPr>
          <w:rFonts w:ascii="Times New Roman" w:hAnsi="Times New Roman"/>
          <w:sz w:val="24"/>
          <w:lang w:val="hu-HU"/>
        </w:rPr>
        <w:t xml:space="preserve"> gyógyszerek </w:t>
      </w:r>
      <w:r w:rsidRPr="00B14C0E">
        <w:rPr>
          <w:rFonts w:ascii="Times New Roman" w:hAnsi="Times New Roman"/>
          <w:sz w:val="24"/>
          <w:lang w:val="cs-CZ"/>
        </w:rPr>
        <w:t>gyorsabban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inaktiválódnak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és ürülnek ki a szervezetből, ezért kevésbé </w:t>
      </w:r>
      <w:r w:rsidRPr="00B14C0E">
        <w:rPr>
          <w:rFonts w:ascii="Times New Roman" w:hAnsi="Times New Roman"/>
          <w:sz w:val="24"/>
          <w:lang w:val="hu-HU"/>
        </w:rPr>
        <w:t>hatásosak</w:t>
      </w:r>
      <w:r w:rsidRPr="006F2E7D">
        <w:rPr>
          <w:rFonts w:ascii="Times New Roman" w:hAnsi="Times New Roman"/>
          <w:sz w:val="24"/>
          <w:lang w:val="hu-HU"/>
        </w:rPr>
        <w:t xml:space="preserve">. Ráadásul a fokozott </w:t>
      </w:r>
      <w:proofErr w:type="spellStart"/>
      <w:r w:rsidRPr="006F2E7D">
        <w:rPr>
          <w:rFonts w:ascii="Times New Roman" w:hAnsi="Times New Roman"/>
          <w:sz w:val="24"/>
          <w:lang w:val="hu-HU"/>
        </w:rPr>
        <w:t>oxigénfelhasználás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okozhat lokálisan </w:t>
      </w:r>
      <w:proofErr w:type="spellStart"/>
      <w:r w:rsidRPr="00766EED">
        <w:rPr>
          <w:rFonts w:ascii="Times New Roman" w:hAnsi="Times New Roman"/>
          <w:b/>
          <w:sz w:val="24"/>
          <w:lang w:val="hu-HU"/>
        </w:rPr>
        <w:t>hipoxiás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körülménye</w:t>
      </w:r>
      <w:r>
        <w:rPr>
          <w:rFonts w:ascii="Times New Roman" w:hAnsi="Times New Roman"/>
          <w:sz w:val="24"/>
          <w:lang w:val="hu-HU"/>
        </w:rPr>
        <w:t xml:space="preserve">ket, </w:t>
      </w:r>
      <w:r w:rsidRPr="00B14C0E">
        <w:rPr>
          <w:rFonts w:ascii="Times New Roman" w:hAnsi="Times New Roman"/>
          <w:sz w:val="24"/>
          <w:lang w:val="hu-HU"/>
        </w:rPr>
        <w:t>megzavarva</w:t>
      </w:r>
      <w:r>
        <w:rPr>
          <w:rFonts w:ascii="Times New Roman" w:hAnsi="Times New Roman"/>
          <w:sz w:val="24"/>
          <w:lang w:val="hu-HU"/>
        </w:rPr>
        <w:t xml:space="preserve"> ezzel a </w:t>
      </w:r>
      <w:r w:rsidRPr="00B14C0E">
        <w:rPr>
          <w:rFonts w:ascii="Times New Roman" w:hAnsi="Times New Roman"/>
          <w:sz w:val="24"/>
          <w:lang w:val="cs-CZ"/>
        </w:rPr>
        <w:t>normális</w:t>
      </w:r>
      <w:r>
        <w:rPr>
          <w:rFonts w:ascii="Times New Roman" w:hAnsi="Times New Roman"/>
          <w:sz w:val="24"/>
          <w:lang w:val="hu-HU"/>
        </w:rPr>
        <w:t xml:space="preserve"> metabolizmust. </w:t>
      </w:r>
      <w:r w:rsidRPr="006F2E7D">
        <w:rPr>
          <w:rFonts w:ascii="Times New Roman" w:hAnsi="Times New Roman"/>
          <w:sz w:val="24"/>
          <w:lang w:val="hu-HU"/>
        </w:rPr>
        <w:t xml:space="preserve">Mivel a CYP2E1 a </w:t>
      </w:r>
      <w:proofErr w:type="spellStart"/>
      <w:r w:rsidRPr="006F2E7D">
        <w:rPr>
          <w:rFonts w:ascii="Times New Roman" w:hAnsi="Times New Roman"/>
          <w:sz w:val="24"/>
          <w:lang w:val="hu-HU"/>
        </w:rPr>
        <w:t>biotranszformáció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előkészítő fázisában szereplő </w:t>
      </w:r>
      <w:proofErr w:type="spellStart"/>
      <w:r w:rsidRPr="006F2E7D">
        <w:rPr>
          <w:rFonts w:ascii="Times New Roman" w:hAnsi="Times New Roman"/>
          <w:sz w:val="24"/>
          <w:lang w:val="hu-HU"/>
        </w:rPr>
        <w:t>monooxigenáz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, fokozott működésének következtében felszaporodhatnak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endo-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vagy </w:t>
      </w:r>
      <w:proofErr w:type="spellStart"/>
      <w:r w:rsidRPr="006F2E7D">
        <w:rPr>
          <w:rFonts w:ascii="Times New Roman" w:hAnsi="Times New Roman"/>
          <w:sz w:val="24"/>
          <w:lang w:val="hu-HU"/>
        </w:rPr>
        <w:t>xenobiotikumokból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képződött </w:t>
      </w:r>
      <w:r w:rsidRPr="002B7987">
        <w:rPr>
          <w:rFonts w:ascii="Times New Roman" w:hAnsi="Times New Roman"/>
          <w:b/>
          <w:sz w:val="24"/>
          <w:lang w:val="hu-HU"/>
        </w:rPr>
        <w:t>mérgező intermedierek</w:t>
      </w:r>
      <w:r w:rsidRPr="006F2E7D">
        <w:rPr>
          <w:rFonts w:ascii="Times New Roman" w:hAnsi="Times New Roman"/>
          <w:sz w:val="24"/>
          <w:lang w:val="hu-HU"/>
        </w:rPr>
        <w:t>.</w:t>
      </w:r>
    </w:p>
    <w:p w:rsidR="009473C3" w:rsidRPr="00B14C0E" w:rsidRDefault="009473C3" w:rsidP="002B7987">
      <w:pPr>
        <w:ind w:firstLine="708"/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>Mindez</w:t>
      </w:r>
      <w:r>
        <w:rPr>
          <w:rFonts w:ascii="Times New Roman" w:hAnsi="Times New Roman"/>
          <w:sz w:val="24"/>
          <w:lang w:val="hu-HU"/>
        </w:rPr>
        <w:t>en káros hatásokon kívül a</w:t>
      </w:r>
      <w:r w:rsidRPr="006F2E7D">
        <w:rPr>
          <w:rFonts w:ascii="Times New Roman" w:hAnsi="Times New Roman"/>
          <w:sz w:val="24"/>
          <w:lang w:val="hu-HU"/>
        </w:rPr>
        <w:t xml:space="preserve"> metabolizmus során keletkező </w:t>
      </w:r>
      <w:r w:rsidRPr="00B14C0E">
        <w:rPr>
          <w:rFonts w:ascii="Times New Roman" w:hAnsi="Times New Roman"/>
          <w:sz w:val="24"/>
          <w:lang w:val="cs-CZ"/>
        </w:rPr>
        <w:t>intermedier</w:t>
      </w:r>
      <w:r w:rsidRPr="006F2E7D">
        <w:rPr>
          <w:rFonts w:ascii="Times New Roman" w:hAnsi="Times New Roman"/>
          <w:sz w:val="24"/>
          <w:lang w:val="hu-HU"/>
        </w:rPr>
        <w:t xml:space="preserve">, az </w:t>
      </w:r>
      <w:r w:rsidRPr="00766EED">
        <w:rPr>
          <w:rFonts w:ascii="Times New Roman" w:hAnsi="Times New Roman"/>
          <w:b/>
          <w:sz w:val="24"/>
          <w:lang w:val="hu-HU"/>
        </w:rPr>
        <w:t>acetaldehid erős méreg</w:t>
      </w:r>
      <w:r>
        <w:rPr>
          <w:rFonts w:ascii="Times New Roman" w:hAnsi="Times New Roman"/>
          <w:sz w:val="24"/>
          <w:lang w:val="hu-HU"/>
        </w:rPr>
        <w:t xml:space="preserve">: </w:t>
      </w:r>
      <w:r w:rsidRPr="00B14C0E">
        <w:rPr>
          <w:rFonts w:ascii="Times New Roman" w:hAnsi="Times New Roman"/>
          <w:sz w:val="24"/>
          <w:lang w:val="cs-CZ"/>
        </w:rPr>
        <w:t>k</w:t>
      </w:r>
      <w:proofErr w:type="spellStart"/>
      <w:r w:rsidRPr="00B14C0E">
        <w:rPr>
          <w:rFonts w:ascii="Times New Roman" w:hAnsi="Times New Roman"/>
          <w:sz w:val="24"/>
          <w:lang w:val="hu-HU"/>
        </w:rPr>
        <w:t>ovalens</w:t>
      </w:r>
      <w:proofErr w:type="spellEnd"/>
      <w:r>
        <w:rPr>
          <w:rFonts w:ascii="Times New Roman" w:hAnsi="Times New Roman"/>
          <w:sz w:val="24"/>
          <w:lang w:val="hu-HU"/>
        </w:rPr>
        <w:t xml:space="preserve"> kötéssel kapcsolódva ún. </w:t>
      </w:r>
      <w:proofErr w:type="spellStart"/>
      <w:r>
        <w:rPr>
          <w:rFonts w:ascii="Times New Roman" w:hAnsi="Times New Roman"/>
          <w:sz w:val="24"/>
          <w:lang w:val="hu-HU"/>
        </w:rPr>
        <w:t>a</w:t>
      </w:r>
      <w:r w:rsidRPr="006F2E7D">
        <w:rPr>
          <w:rFonts w:ascii="Times New Roman" w:hAnsi="Times New Roman"/>
          <w:sz w:val="24"/>
          <w:lang w:val="hu-HU"/>
        </w:rPr>
        <w:t>dduktokat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képez </w:t>
      </w:r>
      <w:r w:rsidRPr="00B14C0E">
        <w:rPr>
          <w:rFonts w:ascii="Times New Roman" w:hAnsi="Times New Roman"/>
          <w:sz w:val="24"/>
          <w:lang w:val="cs-CZ"/>
        </w:rPr>
        <w:t>más</w:t>
      </w:r>
      <w:r w:rsidRPr="006F2E7D">
        <w:rPr>
          <w:rFonts w:ascii="Times New Roman" w:hAnsi="Times New Roman"/>
          <w:sz w:val="24"/>
          <w:lang w:val="hu-HU"/>
        </w:rPr>
        <w:t xml:space="preserve"> molekulákkal, súlyosan károsítva </w:t>
      </w:r>
      <w:r w:rsidRPr="00B14C0E">
        <w:rPr>
          <w:rFonts w:ascii="Times New Roman" w:hAnsi="Times New Roman"/>
          <w:sz w:val="24"/>
          <w:lang w:val="cs-CZ"/>
        </w:rPr>
        <w:t>azok</w:t>
      </w:r>
      <w:r w:rsidRPr="006F2E7D">
        <w:rPr>
          <w:rFonts w:ascii="Times New Roman" w:hAnsi="Times New Roman"/>
          <w:sz w:val="24"/>
          <w:lang w:val="hu-HU"/>
        </w:rPr>
        <w:t xml:space="preserve"> működését. Például a máj </w:t>
      </w:r>
      <w:r w:rsidRPr="00B14C0E">
        <w:rPr>
          <w:rFonts w:ascii="Times New Roman" w:hAnsi="Times New Roman"/>
          <w:sz w:val="24"/>
          <w:lang w:val="cs-CZ"/>
        </w:rPr>
        <w:t>apolipoproteinjeit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károsítva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766EED">
        <w:rPr>
          <w:rFonts w:ascii="Times New Roman" w:hAnsi="Times New Roman"/>
          <w:b/>
          <w:sz w:val="24"/>
          <w:lang w:val="hu-HU"/>
        </w:rPr>
        <w:t>akadályozza a VLDL termelést</w:t>
      </w:r>
      <w:r>
        <w:rPr>
          <w:rFonts w:ascii="Times New Roman" w:hAnsi="Times New Roman"/>
          <w:sz w:val="24"/>
          <w:lang w:val="hu-HU"/>
        </w:rPr>
        <w:t xml:space="preserve">, a </w:t>
      </w:r>
      <w:proofErr w:type="spellStart"/>
      <w:r>
        <w:rPr>
          <w:rFonts w:ascii="Times New Roman" w:hAnsi="Times New Roman"/>
          <w:sz w:val="24"/>
          <w:lang w:val="hu-HU"/>
        </w:rPr>
        <w:t>tubulin</w:t>
      </w:r>
      <w:proofErr w:type="spellEnd"/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lang w:val="hu-HU"/>
        </w:rPr>
        <w:t>citoszkeletális</w:t>
      </w:r>
      <w:proofErr w:type="spellEnd"/>
      <w:r>
        <w:rPr>
          <w:rFonts w:ascii="Times New Roman" w:hAnsi="Times New Roman"/>
          <w:sz w:val="24"/>
          <w:lang w:val="hu-HU"/>
        </w:rPr>
        <w:t xml:space="preserve"> fehérjéket</w:t>
      </w:r>
      <w:r w:rsidRPr="006F2E7D">
        <w:rPr>
          <w:rFonts w:ascii="Times New Roman" w:hAnsi="Times New Roman"/>
          <w:sz w:val="24"/>
          <w:lang w:val="hu-HU"/>
        </w:rPr>
        <w:t xml:space="preserve"> károsítva pedig akadályozza a már elkészült </w:t>
      </w:r>
      <w:r w:rsidRPr="00B14C0E">
        <w:rPr>
          <w:rFonts w:ascii="Times New Roman" w:hAnsi="Times New Roman"/>
          <w:b/>
          <w:sz w:val="24"/>
          <w:lang w:val="cs-CZ"/>
        </w:rPr>
        <w:t>VLDL</w:t>
      </w:r>
      <w:r w:rsidRPr="00766EED">
        <w:rPr>
          <w:rFonts w:ascii="Times New Roman" w:hAnsi="Times New Roman"/>
          <w:b/>
          <w:sz w:val="24"/>
          <w:lang w:val="hu-HU"/>
        </w:rPr>
        <w:t xml:space="preserve"> szekrécióját</w:t>
      </w:r>
      <w:r w:rsidRPr="006F2E7D">
        <w:rPr>
          <w:rFonts w:ascii="Times New Roman" w:hAnsi="Times New Roman"/>
          <w:sz w:val="24"/>
          <w:lang w:val="hu-HU"/>
        </w:rPr>
        <w:t xml:space="preserve">. Ezek a defektek </w:t>
      </w:r>
      <w:r>
        <w:rPr>
          <w:rFonts w:ascii="Times New Roman" w:hAnsi="Times New Roman"/>
          <w:sz w:val="24"/>
          <w:lang w:val="hu-HU"/>
        </w:rPr>
        <w:t xml:space="preserve">elősegítik </w:t>
      </w:r>
      <w:r w:rsidRPr="006F2E7D">
        <w:rPr>
          <w:rFonts w:ascii="Times New Roman" w:hAnsi="Times New Roman"/>
          <w:sz w:val="24"/>
          <w:lang w:val="hu-HU"/>
        </w:rPr>
        <w:t xml:space="preserve">a </w:t>
      </w:r>
      <w:r w:rsidRPr="00766EED">
        <w:rPr>
          <w:rFonts w:ascii="Times New Roman" w:hAnsi="Times New Roman"/>
          <w:b/>
          <w:sz w:val="24"/>
          <w:lang w:val="hu-HU"/>
        </w:rPr>
        <w:t>zsírmáj</w:t>
      </w:r>
      <w:r w:rsidRPr="006F2E7D">
        <w:rPr>
          <w:rFonts w:ascii="Times New Roman" w:hAnsi="Times New Roman"/>
          <w:sz w:val="24"/>
          <w:lang w:val="hu-HU"/>
        </w:rPr>
        <w:t xml:space="preserve"> kialakulásá</w:t>
      </w:r>
      <w:r>
        <w:rPr>
          <w:rFonts w:ascii="Times New Roman" w:hAnsi="Times New Roman"/>
          <w:sz w:val="24"/>
          <w:lang w:val="hu-HU"/>
        </w:rPr>
        <w:t>t</w:t>
      </w:r>
      <w:r w:rsidRPr="006F2E7D">
        <w:rPr>
          <w:rFonts w:ascii="Times New Roman" w:hAnsi="Times New Roman"/>
          <w:sz w:val="24"/>
          <w:lang w:val="hu-HU"/>
        </w:rPr>
        <w:t xml:space="preserve">. Még nagyobb </w:t>
      </w:r>
      <w:r w:rsidRPr="00B14C0E">
        <w:rPr>
          <w:rFonts w:ascii="Times New Roman" w:hAnsi="Times New Roman"/>
          <w:sz w:val="24"/>
          <w:lang w:val="cs-CZ"/>
        </w:rPr>
        <w:t>probléma</w:t>
      </w:r>
      <w:r w:rsidRPr="006F2E7D">
        <w:rPr>
          <w:rFonts w:ascii="Times New Roman" w:hAnsi="Times New Roman"/>
          <w:sz w:val="24"/>
          <w:lang w:val="hu-HU"/>
        </w:rPr>
        <w:t xml:space="preserve">, ha az </w:t>
      </w:r>
      <w:proofErr w:type="spellStart"/>
      <w:r w:rsidRPr="006F2E7D">
        <w:rPr>
          <w:rFonts w:ascii="Times New Roman" w:hAnsi="Times New Roman"/>
          <w:sz w:val="24"/>
          <w:lang w:val="hu-HU"/>
        </w:rPr>
        <w:t>adduktok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képződése a DNS-hibajavító </w:t>
      </w:r>
      <w:r w:rsidRPr="00B14C0E">
        <w:rPr>
          <w:rFonts w:ascii="Times New Roman" w:hAnsi="Times New Roman"/>
          <w:sz w:val="24"/>
          <w:lang w:val="cs-CZ"/>
        </w:rPr>
        <w:t>enzimeket</w:t>
      </w:r>
      <w:r w:rsidRPr="006F2E7D">
        <w:rPr>
          <w:rFonts w:ascii="Times New Roman" w:hAnsi="Times New Roman"/>
          <w:sz w:val="24"/>
          <w:lang w:val="hu-HU"/>
        </w:rPr>
        <w:t xml:space="preserve"> vagy a </w:t>
      </w:r>
      <w:proofErr w:type="spellStart"/>
      <w:r w:rsidRPr="006F2E7D">
        <w:rPr>
          <w:rFonts w:ascii="Times New Roman" w:hAnsi="Times New Roman"/>
          <w:sz w:val="24"/>
          <w:lang w:val="hu-HU"/>
        </w:rPr>
        <w:t>glutationt</w:t>
      </w:r>
      <w:proofErr w:type="spellEnd"/>
      <w:r w:rsidRPr="006F2E7D">
        <w:rPr>
          <w:rFonts w:ascii="Times New Roman" w:hAnsi="Times New Roman"/>
          <w:sz w:val="24"/>
          <w:lang w:val="hu-HU"/>
        </w:rPr>
        <w:t xml:space="preserve"> (GSH) károsítják: </w:t>
      </w:r>
      <w:r>
        <w:rPr>
          <w:rFonts w:ascii="Times New Roman" w:hAnsi="Times New Roman"/>
          <w:sz w:val="24"/>
          <w:lang w:val="hu-HU"/>
        </w:rPr>
        <w:t>a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b/>
          <w:sz w:val="24"/>
          <w:lang w:val="hu-HU"/>
        </w:rPr>
        <w:t>csökkent anti</w:t>
      </w:r>
      <w:r w:rsidRPr="00766EED">
        <w:rPr>
          <w:rFonts w:ascii="Times New Roman" w:hAnsi="Times New Roman"/>
          <w:b/>
          <w:sz w:val="24"/>
          <w:lang w:val="hu-HU"/>
        </w:rPr>
        <w:t>oxidáns védelem</w:t>
      </w:r>
      <w:r w:rsidRPr="006F2E7D">
        <w:rPr>
          <w:rFonts w:ascii="Times New Roman" w:hAnsi="Times New Roman"/>
          <w:sz w:val="24"/>
          <w:lang w:val="hu-HU"/>
        </w:rPr>
        <w:t xml:space="preserve"> a csökkent hibajavító</w:t>
      </w:r>
      <w:r>
        <w:rPr>
          <w:rFonts w:ascii="Times New Roman" w:hAnsi="Times New Roman"/>
          <w:sz w:val="24"/>
          <w:lang w:val="hu-HU"/>
        </w:rPr>
        <w:t xml:space="preserve"> </w:t>
      </w:r>
      <w:r w:rsidRPr="006F2E7D">
        <w:rPr>
          <w:rFonts w:ascii="Times New Roman" w:hAnsi="Times New Roman"/>
          <w:sz w:val="24"/>
          <w:lang w:val="hu-HU"/>
        </w:rPr>
        <w:t xml:space="preserve">képességgel a </w:t>
      </w:r>
      <w:r w:rsidRPr="00766EED">
        <w:rPr>
          <w:rFonts w:ascii="Times New Roman" w:hAnsi="Times New Roman"/>
          <w:b/>
          <w:sz w:val="24"/>
          <w:lang w:val="hu-HU"/>
        </w:rPr>
        <w:t>DNS-mutációk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r w:rsidRPr="00B14C0E">
        <w:rPr>
          <w:rFonts w:ascii="Times New Roman" w:hAnsi="Times New Roman"/>
          <w:sz w:val="24"/>
          <w:lang w:val="cs-CZ"/>
        </w:rPr>
        <w:t>elszaporodását</w:t>
      </w:r>
      <w:r w:rsidRPr="006F2E7D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6F2E7D">
        <w:rPr>
          <w:rFonts w:ascii="Times New Roman" w:hAnsi="Times New Roman"/>
          <w:sz w:val="24"/>
          <w:lang w:val="hu-HU"/>
        </w:rPr>
        <w:t>okozhatj</w:t>
      </w:r>
      <w:proofErr w:type="spellEnd"/>
      <w:r w:rsidRPr="006F2E7D">
        <w:rPr>
          <w:rFonts w:ascii="Times New Roman" w:hAnsi="Times New Roman"/>
          <w:sz w:val="24"/>
          <w:lang w:val="cs-CZ"/>
        </w:rPr>
        <w:t>a</w:t>
      </w:r>
      <w:r w:rsidRPr="00B14C0E">
        <w:rPr>
          <w:rFonts w:ascii="Times New Roman" w:hAnsi="Times New Roman"/>
          <w:sz w:val="24"/>
          <w:lang w:val="hu-HU"/>
        </w:rPr>
        <w:t>,</w:t>
      </w:r>
      <w:r w:rsidRPr="006F2E7D">
        <w:rPr>
          <w:rFonts w:ascii="Times New Roman" w:hAnsi="Times New Roman"/>
          <w:sz w:val="24"/>
          <w:lang w:val="hu-HU"/>
        </w:rPr>
        <w:t xml:space="preserve"> ami elősegítheti </w:t>
      </w:r>
      <w:r w:rsidRPr="00766EED">
        <w:rPr>
          <w:rFonts w:ascii="Times New Roman" w:hAnsi="Times New Roman"/>
          <w:b/>
          <w:sz w:val="24"/>
          <w:lang w:val="hu-HU"/>
        </w:rPr>
        <w:t>májrák</w:t>
      </w:r>
      <w:r w:rsidRPr="006F2E7D">
        <w:rPr>
          <w:rFonts w:ascii="Times New Roman" w:hAnsi="Times New Roman"/>
          <w:sz w:val="24"/>
          <w:lang w:val="hu-HU"/>
        </w:rPr>
        <w:t xml:space="preserve"> kialakulását.</w:t>
      </w:r>
    </w:p>
    <w:p w:rsidR="009473C3" w:rsidRPr="00B14C0E" w:rsidRDefault="009473C3" w:rsidP="00CB313F">
      <w:pPr>
        <w:ind w:firstLine="708"/>
        <w:rPr>
          <w:rFonts w:ascii="Times New Roman" w:hAnsi="Times New Roman"/>
          <w:sz w:val="24"/>
          <w:lang w:val="cs-CZ"/>
        </w:rPr>
      </w:pPr>
      <w:r w:rsidRPr="006F2E7D">
        <w:rPr>
          <w:rFonts w:ascii="Times New Roman" w:hAnsi="Times New Roman"/>
          <w:sz w:val="24"/>
          <w:lang w:val="hu-HU"/>
        </w:rPr>
        <w:t xml:space="preserve">Az </w:t>
      </w:r>
      <w:r w:rsidRPr="00B14C0E">
        <w:rPr>
          <w:rFonts w:ascii="Times New Roman" w:hAnsi="Times New Roman"/>
          <w:sz w:val="24"/>
          <w:lang w:val="cs-CZ"/>
        </w:rPr>
        <w:t>alkohol</w:t>
      </w:r>
      <w:r w:rsidRPr="006F2E7D">
        <w:rPr>
          <w:rFonts w:ascii="Times New Roman" w:hAnsi="Times New Roman"/>
          <w:sz w:val="24"/>
          <w:lang w:val="hu-HU"/>
        </w:rPr>
        <w:t xml:space="preserve"> tehát sok </w:t>
      </w:r>
      <w:r>
        <w:rPr>
          <w:rFonts w:ascii="Times New Roman" w:hAnsi="Times New Roman"/>
          <w:sz w:val="24"/>
          <w:lang w:val="hu-HU"/>
        </w:rPr>
        <w:t>tekintetben</w:t>
      </w:r>
      <w:r w:rsidRPr="006F2E7D">
        <w:rPr>
          <w:rFonts w:ascii="Times New Roman" w:hAnsi="Times New Roman"/>
          <w:sz w:val="24"/>
          <w:lang w:val="hu-HU"/>
        </w:rPr>
        <w:t xml:space="preserve"> károsíth</w:t>
      </w:r>
      <w:r>
        <w:rPr>
          <w:rFonts w:ascii="Times New Roman" w:hAnsi="Times New Roman"/>
          <w:sz w:val="24"/>
          <w:lang w:val="hu-HU"/>
        </w:rPr>
        <w:t>atja a szervezetet, rombolhatja</w:t>
      </w:r>
      <w:r w:rsidRPr="006F2E7D">
        <w:rPr>
          <w:rFonts w:ascii="Times New Roman" w:hAnsi="Times New Roman"/>
          <w:sz w:val="24"/>
          <w:lang w:val="hu-HU"/>
        </w:rPr>
        <w:t xml:space="preserve"> az </w:t>
      </w:r>
      <w:r w:rsidRPr="00B14C0E">
        <w:rPr>
          <w:rFonts w:ascii="Times New Roman" w:hAnsi="Times New Roman"/>
          <w:sz w:val="24"/>
          <w:lang w:val="cs-CZ"/>
        </w:rPr>
        <w:t>egészséget</w:t>
      </w:r>
      <w:r w:rsidRPr="006F2E7D">
        <w:rPr>
          <w:rFonts w:ascii="Times New Roman" w:hAnsi="Times New Roman"/>
          <w:sz w:val="24"/>
          <w:lang w:val="hu-HU"/>
        </w:rPr>
        <w:t xml:space="preserve">. Ezért </w:t>
      </w:r>
      <w:r>
        <w:rPr>
          <w:rFonts w:ascii="Times New Roman" w:hAnsi="Times New Roman"/>
          <w:sz w:val="24"/>
          <w:lang w:val="hu-HU"/>
        </w:rPr>
        <w:t xml:space="preserve">fontos a </w:t>
      </w:r>
      <w:r w:rsidRPr="006F2E7D">
        <w:rPr>
          <w:rFonts w:ascii="Times New Roman" w:hAnsi="Times New Roman"/>
          <w:sz w:val="24"/>
          <w:lang w:val="hu-HU"/>
        </w:rPr>
        <w:t>mértékletes</w:t>
      </w:r>
      <w:r>
        <w:rPr>
          <w:rFonts w:ascii="Times New Roman" w:hAnsi="Times New Roman"/>
          <w:sz w:val="24"/>
          <w:lang w:val="hu-HU"/>
        </w:rPr>
        <w:t xml:space="preserve"> alkohol</w:t>
      </w:r>
      <w:r w:rsidRPr="006F2E7D">
        <w:rPr>
          <w:rFonts w:ascii="Times New Roman" w:hAnsi="Times New Roman"/>
          <w:sz w:val="24"/>
          <w:lang w:val="hu-HU"/>
        </w:rPr>
        <w:t>fogyasztás.</w:t>
      </w:r>
    </w:p>
    <w:p w:rsidR="009473C3" w:rsidRPr="00B14C0E" w:rsidRDefault="009473C3">
      <w:pPr>
        <w:rPr>
          <w:rFonts w:ascii="Times New Roman" w:hAnsi="Times New Roman"/>
          <w:sz w:val="24"/>
          <w:lang w:val="cs-CZ"/>
        </w:rPr>
      </w:pPr>
    </w:p>
    <w:sectPr w:rsidR="009473C3" w:rsidRPr="00B14C0E" w:rsidSect="00C14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54" w:rsidRDefault="004C2D54" w:rsidP="006C0E74">
      <w:r>
        <w:separator/>
      </w:r>
    </w:p>
  </w:endnote>
  <w:endnote w:type="continuationSeparator" w:id="0">
    <w:p w:rsidR="004C2D54" w:rsidRDefault="004C2D54" w:rsidP="006C0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C3" w:rsidRDefault="009473C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C3" w:rsidRDefault="009473C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C3" w:rsidRDefault="009473C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54" w:rsidRDefault="004C2D54" w:rsidP="006C0E74">
      <w:r>
        <w:separator/>
      </w:r>
    </w:p>
  </w:footnote>
  <w:footnote w:type="continuationSeparator" w:id="0">
    <w:p w:rsidR="004C2D54" w:rsidRDefault="004C2D54" w:rsidP="006C0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C3" w:rsidRDefault="009473C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C3" w:rsidRPr="00BA3233" w:rsidRDefault="009473C3" w:rsidP="00BA3233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</w:rPr>
    </w:pPr>
    <w:proofErr w:type="spellStart"/>
    <w:r w:rsidRPr="00BA3233">
      <w:t>Wunderlich</w:t>
    </w:r>
    <w:proofErr w:type="spellEnd"/>
    <w:r w:rsidRPr="00BA3233">
      <w:t xml:space="preserve"> </w:t>
    </w:r>
    <w:proofErr w:type="spellStart"/>
    <w:r w:rsidRPr="00BA3233">
      <w:t>Lívius</w:t>
    </w:r>
    <w:proofErr w:type="spellEnd"/>
    <w:r w:rsidRPr="00BA3233">
      <w:t xml:space="preserve">, </w:t>
    </w:r>
    <w:proofErr w:type="spellStart"/>
    <w:r w:rsidRPr="00BA3233">
      <w:t>Szarka</w:t>
    </w:r>
    <w:proofErr w:type="spellEnd"/>
    <w:r w:rsidRPr="00BA3233">
      <w:t xml:space="preserve"> </w:t>
    </w:r>
    <w:proofErr w:type="spellStart"/>
    <w:r w:rsidRPr="00BA3233">
      <w:t>András</w:t>
    </w:r>
    <w:proofErr w:type="spellEnd"/>
    <w:r w:rsidRPr="00BA3233">
      <w:t xml:space="preserve">: A </w:t>
    </w:r>
    <w:proofErr w:type="spellStart"/>
    <w:r w:rsidRPr="00BA3233">
      <w:t>biokémia</w:t>
    </w:r>
    <w:proofErr w:type="spellEnd"/>
    <w:r w:rsidRPr="00BA3233">
      <w:t xml:space="preserve"> </w:t>
    </w:r>
    <w:proofErr w:type="spellStart"/>
    <w:r w:rsidRPr="00BA3233">
      <w:t>alapjai</w:t>
    </w:r>
    <w:proofErr w:type="spellEnd"/>
  </w:p>
  <w:p w:rsidR="009473C3" w:rsidRDefault="009473C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C3" w:rsidRDefault="009473C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07C91"/>
    <w:rsid w:val="00016455"/>
    <w:rsid w:val="000605D0"/>
    <w:rsid w:val="00061C55"/>
    <w:rsid w:val="00070841"/>
    <w:rsid w:val="00092543"/>
    <w:rsid w:val="000D7FA0"/>
    <w:rsid w:val="001139CE"/>
    <w:rsid w:val="0011576F"/>
    <w:rsid w:val="001428F5"/>
    <w:rsid w:val="00151997"/>
    <w:rsid w:val="00183AA8"/>
    <w:rsid w:val="001863BB"/>
    <w:rsid w:val="00192E3B"/>
    <w:rsid w:val="001A0571"/>
    <w:rsid w:val="001A5E51"/>
    <w:rsid w:val="001B268C"/>
    <w:rsid w:val="001F0D85"/>
    <w:rsid w:val="00215413"/>
    <w:rsid w:val="00221062"/>
    <w:rsid w:val="00281E6A"/>
    <w:rsid w:val="00296481"/>
    <w:rsid w:val="002B7987"/>
    <w:rsid w:val="002C20AE"/>
    <w:rsid w:val="003113FE"/>
    <w:rsid w:val="00327DE6"/>
    <w:rsid w:val="003508C7"/>
    <w:rsid w:val="003A3543"/>
    <w:rsid w:val="003D1E24"/>
    <w:rsid w:val="00403236"/>
    <w:rsid w:val="0042108E"/>
    <w:rsid w:val="004425FB"/>
    <w:rsid w:val="00457960"/>
    <w:rsid w:val="0046746B"/>
    <w:rsid w:val="00477703"/>
    <w:rsid w:val="004852A9"/>
    <w:rsid w:val="004B0BD4"/>
    <w:rsid w:val="004B1544"/>
    <w:rsid w:val="004C2D54"/>
    <w:rsid w:val="0051237C"/>
    <w:rsid w:val="005237D3"/>
    <w:rsid w:val="00556258"/>
    <w:rsid w:val="005C797B"/>
    <w:rsid w:val="005E38AA"/>
    <w:rsid w:val="005E5CC7"/>
    <w:rsid w:val="005F57F6"/>
    <w:rsid w:val="00625898"/>
    <w:rsid w:val="00687976"/>
    <w:rsid w:val="00691494"/>
    <w:rsid w:val="0069303E"/>
    <w:rsid w:val="00693489"/>
    <w:rsid w:val="006A1493"/>
    <w:rsid w:val="006B2112"/>
    <w:rsid w:val="006C0E74"/>
    <w:rsid w:val="006F2E7D"/>
    <w:rsid w:val="006F4B1F"/>
    <w:rsid w:val="00700B0E"/>
    <w:rsid w:val="00717C27"/>
    <w:rsid w:val="00720C0C"/>
    <w:rsid w:val="00745926"/>
    <w:rsid w:val="0075145D"/>
    <w:rsid w:val="00751D2E"/>
    <w:rsid w:val="0075229B"/>
    <w:rsid w:val="0076127C"/>
    <w:rsid w:val="00766EED"/>
    <w:rsid w:val="00795759"/>
    <w:rsid w:val="007C36B8"/>
    <w:rsid w:val="007C7F29"/>
    <w:rsid w:val="007D696C"/>
    <w:rsid w:val="007D7BE4"/>
    <w:rsid w:val="007F5F70"/>
    <w:rsid w:val="007F6E6B"/>
    <w:rsid w:val="0080309B"/>
    <w:rsid w:val="008043CF"/>
    <w:rsid w:val="008335F3"/>
    <w:rsid w:val="008A2B72"/>
    <w:rsid w:val="008A3B8E"/>
    <w:rsid w:val="008B085D"/>
    <w:rsid w:val="008C2303"/>
    <w:rsid w:val="008C5A31"/>
    <w:rsid w:val="008E3D45"/>
    <w:rsid w:val="00912859"/>
    <w:rsid w:val="00935BBF"/>
    <w:rsid w:val="009473C3"/>
    <w:rsid w:val="009B018D"/>
    <w:rsid w:val="009C0790"/>
    <w:rsid w:val="009C5C84"/>
    <w:rsid w:val="009D5DFE"/>
    <w:rsid w:val="009E4F11"/>
    <w:rsid w:val="00A23585"/>
    <w:rsid w:val="00A23AB0"/>
    <w:rsid w:val="00A24B3B"/>
    <w:rsid w:val="00A24FA8"/>
    <w:rsid w:val="00A25BD1"/>
    <w:rsid w:val="00A40578"/>
    <w:rsid w:val="00A7059F"/>
    <w:rsid w:val="00A9097C"/>
    <w:rsid w:val="00A9343D"/>
    <w:rsid w:val="00A964CD"/>
    <w:rsid w:val="00AA6100"/>
    <w:rsid w:val="00AA6690"/>
    <w:rsid w:val="00AA7024"/>
    <w:rsid w:val="00AB0C5E"/>
    <w:rsid w:val="00AB3215"/>
    <w:rsid w:val="00AB4DDA"/>
    <w:rsid w:val="00AD20A9"/>
    <w:rsid w:val="00AE6404"/>
    <w:rsid w:val="00B14C0E"/>
    <w:rsid w:val="00B16D8D"/>
    <w:rsid w:val="00B22EAD"/>
    <w:rsid w:val="00B321D0"/>
    <w:rsid w:val="00B35599"/>
    <w:rsid w:val="00B36729"/>
    <w:rsid w:val="00B42284"/>
    <w:rsid w:val="00B44EA5"/>
    <w:rsid w:val="00B62193"/>
    <w:rsid w:val="00BA3233"/>
    <w:rsid w:val="00BA3354"/>
    <w:rsid w:val="00BC327E"/>
    <w:rsid w:val="00BD1DB7"/>
    <w:rsid w:val="00BE3C51"/>
    <w:rsid w:val="00BF26B6"/>
    <w:rsid w:val="00BF3538"/>
    <w:rsid w:val="00C01AA1"/>
    <w:rsid w:val="00C137BD"/>
    <w:rsid w:val="00C1427A"/>
    <w:rsid w:val="00C15568"/>
    <w:rsid w:val="00C229FA"/>
    <w:rsid w:val="00C652CA"/>
    <w:rsid w:val="00C73AAA"/>
    <w:rsid w:val="00C82BAA"/>
    <w:rsid w:val="00CA7D82"/>
    <w:rsid w:val="00CB313F"/>
    <w:rsid w:val="00CC3A47"/>
    <w:rsid w:val="00D02FDC"/>
    <w:rsid w:val="00D040D4"/>
    <w:rsid w:val="00D11E66"/>
    <w:rsid w:val="00D168EE"/>
    <w:rsid w:val="00D250B5"/>
    <w:rsid w:val="00D36E9B"/>
    <w:rsid w:val="00D81281"/>
    <w:rsid w:val="00D8519D"/>
    <w:rsid w:val="00D861E7"/>
    <w:rsid w:val="00DB3793"/>
    <w:rsid w:val="00DE511B"/>
    <w:rsid w:val="00DE675C"/>
    <w:rsid w:val="00DF1598"/>
    <w:rsid w:val="00DF5337"/>
    <w:rsid w:val="00E00B5A"/>
    <w:rsid w:val="00E06450"/>
    <w:rsid w:val="00E07C91"/>
    <w:rsid w:val="00E317D2"/>
    <w:rsid w:val="00E60C17"/>
    <w:rsid w:val="00E66382"/>
    <w:rsid w:val="00E72EFB"/>
    <w:rsid w:val="00E94F1E"/>
    <w:rsid w:val="00ED671D"/>
    <w:rsid w:val="00EF6520"/>
    <w:rsid w:val="00F15D34"/>
    <w:rsid w:val="00F33C0F"/>
    <w:rsid w:val="00F43E80"/>
    <w:rsid w:val="00F61996"/>
    <w:rsid w:val="00F64E2F"/>
    <w:rsid w:val="00F6712E"/>
    <w:rsid w:val="00F822F1"/>
    <w:rsid w:val="00F94D27"/>
    <w:rsid w:val="00FA780C"/>
    <w:rsid w:val="00FC081A"/>
    <w:rsid w:val="00FD3325"/>
    <w:rsid w:val="00FE58A6"/>
    <w:rsid w:val="00FE65D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27A"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852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52A9"/>
    <w:rPr>
      <w:rFonts w:ascii="Tahoma" w:hAnsi="Tahoma" w:cs="Times New Roman"/>
      <w:sz w:val="16"/>
      <w:lang w:val="en-US"/>
    </w:rPr>
  </w:style>
  <w:style w:type="paragraph" w:styleId="lfej">
    <w:name w:val="header"/>
    <w:basedOn w:val="Norml"/>
    <w:link w:val="lfejChar"/>
    <w:uiPriority w:val="99"/>
    <w:rsid w:val="006C0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0E74"/>
    <w:rPr>
      <w:rFonts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6C0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C0E74"/>
    <w:rPr>
      <w:rFonts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rsid w:val="00A9097C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A9097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B085D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A909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08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2100</Words>
  <Characters>14869</Characters>
  <Application>Microsoft Office Word</Application>
  <DocSecurity>0</DocSecurity>
  <Lines>280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Lívius, Szarka András: A biokémia alapjai</vt:lpstr>
    </vt:vector>
  </TitlesOfParts>
  <Company/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Lívius, Szarka András: A biokémia alapjai</dc:title>
  <dc:creator>Livius</dc:creator>
  <cp:lastModifiedBy>Livius</cp:lastModifiedBy>
  <cp:revision>4</cp:revision>
  <dcterms:created xsi:type="dcterms:W3CDTF">2013-08-12T22:51:00Z</dcterms:created>
  <dcterms:modified xsi:type="dcterms:W3CDTF">2013-08-20T21:30:00Z</dcterms:modified>
</cp:coreProperties>
</file>